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4C" w:rsidRPr="00F27588" w:rsidRDefault="00CD584C" w:rsidP="00CD584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90739258" r:id="rId8"/>
        </w:object>
      </w:r>
    </w:p>
    <w:p w:rsidR="00CD584C" w:rsidRPr="00F27588" w:rsidRDefault="00CD584C" w:rsidP="00CD58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CD584C" w:rsidRPr="00AE41F8" w:rsidRDefault="00CD584C" w:rsidP="00CD584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CD584C" w:rsidRPr="00F27588" w:rsidRDefault="00CD584C" w:rsidP="00CD584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CD584C" w:rsidRPr="00F27588" w:rsidRDefault="00CD584C" w:rsidP="00CD584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D584C" w:rsidRPr="00F27588" w:rsidRDefault="00CD584C" w:rsidP="00CD58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D584C" w:rsidRPr="00F27588" w:rsidRDefault="00CD584C" w:rsidP="00CD5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D584C" w:rsidRPr="00F27588" w:rsidRDefault="00CD584C" w:rsidP="00CD58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D584C" w:rsidRDefault="00CD584C" w:rsidP="00CD5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584C" w:rsidRDefault="00CD584C" w:rsidP="00CD5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D584C" w:rsidRDefault="00CD584C" w:rsidP="00CD5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 1</w:t>
      </w:r>
    </w:p>
    <w:p w:rsidR="00CD584C" w:rsidRPr="00911179" w:rsidRDefault="00CD584C" w:rsidP="00CD584C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D584C" w:rsidRPr="00E4203E" w:rsidRDefault="00CD584C" w:rsidP="00CD5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203E">
        <w:rPr>
          <w:rFonts w:ascii="Times New Roman" w:hAnsi="Times New Roman" w:cs="Times New Roman"/>
          <w:sz w:val="28"/>
          <w:szCs w:val="28"/>
          <w:lang w:val="uk-UA"/>
        </w:rPr>
        <w:t>Про затвердження номенклатури</w:t>
      </w:r>
    </w:p>
    <w:p w:rsidR="00CD584C" w:rsidRPr="00E4203E" w:rsidRDefault="00CD584C" w:rsidP="00CD5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 на 2012 рік</w:t>
      </w:r>
    </w:p>
    <w:p w:rsidR="00CD584C" w:rsidRPr="00215BEC" w:rsidRDefault="00CD584C" w:rsidP="00CD584C">
      <w:pPr>
        <w:spacing w:after="0" w:line="360" w:lineRule="auto"/>
        <w:rPr>
          <w:rFonts w:ascii="Times New Roman" w:hAnsi="Times New Roman" w:cs="Times New Roman"/>
          <w:i/>
          <w:lang w:val="uk-UA"/>
        </w:rPr>
      </w:pPr>
    </w:p>
    <w:p w:rsidR="00CD584C" w:rsidRPr="002F38E1" w:rsidRDefault="00CD584C" w:rsidP="00CD584C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з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аконів України «Про Національний архівний фонд та архівні установи», «Про мови в Українській РСР», Указу Президента України від 20.03.2008 «Про додаткові заходи щодо підвищення якості освіти в Україні, постанов Кабінету Міністрів України від 08.08.2007 № 1004 «Про проведення експертизи цінності документів», «Порядку утворення та діяльності комісій з проведення експертизи цінності документів», затвердженого постановою Кабінету Міністрів України від 08.08.2007 № 1004, ГОСТ 17.914-72, ДЕСТ 16487-83, ДСТУ 3843-99, ДСТУ 3844-99, ДСТУ 4163-2003, наказу Головного архівного управління при Кабінеті Міністрів України від 20.07.1998 № 41 «Про затвердження Переліку типових документів» зі змінами та доповненнями,  інструкції з ведення ділової документації у загальноосвітніх навчальних закладах І–ІІІ ступенів, затвердженої наказом МОНУ від 23.06.2000, № 240 та з метою систематизації і якісного ведення діловодства в закладі освіти,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</w:p>
    <w:p w:rsidR="00CD584C" w:rsidRPr="00E4203E" w:rsidRDefault="00CD584C" w:rsidP="00CD5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0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CD584C" w:rsidRPr="002F38E1" w:rsidRDefault="00CD584C" w:rsidP="00CD584C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номенклатуру справ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№3» Харківської обласної ради на 2012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 1).</w:t>
      </w:r>
    </w:p>
    <w:p w:rsidR="00CD584C" w:rsidRPr="002F38E1" w:rsidRDefault="00CD584C" w:rsidP="00CD584C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- Литвищенко Т.І., заступнику директора з виховної роботи - Черніковій О.Л., заступнику директора з АГЧ — Хантіль Л.П., інженеру з охорони праці -Ложці О.Ф., завідуючій бібліотекою Поздняковій О.М., психологу Кравченко М.С.,  вчителю-логопеду, Дубнюк В.П., учителям Грищенко Л.І., Злобіній О.П., Зубрилова О.М., лікарю </w:t>
      </w:r>
      <w:r>
        <w:rPr>
          <w:rFonts w:ascii="Times New Roman" w:hAnsi="Times New Roman" w:cs="Times New Roman"/>
          <w:sz w:val="28"/>
          <w:szCs w:val="28"/>
          <w:lang w:val="uk-UA"/>
        </w:rPr>
        <w:t>Бугрій Н.М.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 xml:space="preserve"> секретарю Ободець О.О.:</w:t>
      </w:r>
    </w:p>
    <w:p w:rsidR="00CD584C" w:rsidRDefault="00CD584C" w:rsidP="00CD584C">
      <w:pPr>
        <w:widowControl w:val="0"/>
        <w:tabs>
          <w:tab w:val="left" w:pos="131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ривести справи згідно з обов’язками у відповідність до затвердженої номенклатури справ.</w:t>
      </w:r>
    </w:p>
    <w:p w:rsidR="00CD584C" w:rsidRPr="002F38E1" w:rsidRDefault="00CD584C" w:rsidP="00CD584C">
      <w:pPr>
        <w:widowControl w:val="0"/>
        <w:tabs>
          <w:tab w:val="left" w:pos="1317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01.02.2012</w:t>
      </w:r>
    </w:p>
    <w:p w:rsidR="00CD584C" w:rsidRDefault="00CD584C" w:rsidP="00CD584C">
      <w:pPr>
        <w:widowControl w:val="0"/>
        <w:tabs>
          <w:tab w:val="left" w:pos="131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2.2.В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ести справи згідно з обов’язками відповідно до затвердженої номенклатури.</w:t>
      </w:r>
    </w:p>
    <w:p w:rsidR="00CD584C" w:rsidRPr="002F38E1" w:rsidRDefault="00CD584C" w:rsidP="00CD584C">
      <w:pPr>
        <w:widowControl w:val="0"/>
        <w:tabs>
          <w:tab w:val="left" w:pos="1317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2012 </w:t>
      </w:r>
    </w:p>
    <w:p w:rsidR="00CD584C" w:rsidRPr="002F38E1" w:rsidRDefault="00CD584C" w:rsidP="00CD584C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D584C" w:rsidRPr="002F38E1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Pr="002F38E1" w:rsidRDefault="00CD584C" w:rsidP="00CD5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8E1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  <w:t>Н.М.Гнатенко</w:t>
      </w:r>
    </w:p>
    <w:p w:rsidR="00CD584C" w:rsidRPr="002F38E1" w:rsidRDefault="00CD584C" w:rsidP="00CD5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Pr="002F38E1" w:rsidRDefault="00CD584C" w:rsidP="00CD58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8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03.01.2012 № 1 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О.Л.Чернікова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О.Ф.Ложка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М.С.Кравченко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О.М.Позднякова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О.О.Ободець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В.П.Дубнюк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Л.І.Грищенко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8E1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  <w:r w:rsidRPr="002F38E1">
        <w:rPr>
          <w:b/>
          <w:sz w:val="28"/>
          <w:szCs w:val="28"/>
          <w:lang w:val="uk-UA"/>
        </w:rPr>
        <w:t xml:space="preserve">      </w:t>
      </w:r>
    </w:p>
    <w:p w:rsidR="00CD584C" w:rsidRPr="002F38E1" w:rsidRDefault="00CD584C" w:rsidP="00CD584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Н.М.Бугрій</w:t>
      </w: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84C" w:rsidRDefault="00CD584C" w:rsidP="00CD58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584C" w:rsidSect="00CD58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00" w:rsidRDefault="00891200" w:rsidP="002C40F2">
      <w:pPr>
        <w:spacing w:after="0" w:line="240" w:lineRule="auto"/>
      </w:pPr>
      <w:r>
        <w:separator/>
      </w:r>
    </w:p>
  </w:endnote>
  <w:endnote w:type="continuationSeparator" w:id="1">
    <w:p w:rsidR="00891200" w:rsidRDefault="00891200" w:rsidP="002C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00" w:rsidRDefault="00891200" w:rsidP="002C40F2">
      <w:pPr>
        <w:spacing w:after="0" w:line="240" w:lineRule="auto"/>
      </w:pPr>
      <w:r>
        <w:separator/>
      </w:r>
    </w:p>
  </w:footnote>
  <w:footnote w:type="continuationSeparator" w:id="1">
    <w:p w:rsidR="00891200" w:rsidRDefault="00891200" w:rsidP="002C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922"/>
      <w:docPartObj>
        <w:docPartGallery w:val="Page Numbers (Top of Page)"/>
        <w:docPartUnique/>
      </w:docPartObj>
    </w:sdtPr>
    <w:sdtContent>
      <w:p w:rsidR="00E86959" w:rsidRDefault="00C31DEC">
        <w:pPr>
          <w:pStyle w:val="ae"/>
          <w:jc w:val="center"/>
        </w:pPr>
        <w:fldSimple w:instr=" PAGE   \* MERGEFORMAT ">
          <w:r w:rsidR="001F156F">
            <w:rPr>
              <w:noProof/>
            </w:rPr>
            <w:t>2</w:t>
          </w:r>
        </w:fldSimple>
      </w:p>
    </w:sdtContent>
  </w:sdt>
  <w:p w:rsidR="00E86959" w:rsidRDefault="00E869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>
    <w:nsid w:val="557F30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76590BB0"/>
    <w:multiLevelType w:val="hybridMultilevel"/>
    <w:tmpl w:val="18189C92"/>
    <w:lvl w:ilvl="0" w:tplc="5EF2E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9B86A0F"/>
    <w:multiLevelType w:val="hybridMultilevel"/>
    <w:tmpl w:val="072C9556"/>
    <w:lvl w:ilvl="0" w:tplc="F08CD2B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84C"/>
    <w:rsid w:val="001F156F"/>
    <w:rsid w:val="002C40F2"/>
    <w:rsid w:val="0038469A"/>
    <w:rsid w:val="00605F82"/>
    <w:rsid w:val="006A5BF3"/>
    <w:rsid w:val="00891200"/>
    <w:rsid w:val="00A53DD4"/>
    <w:rsid w:val="00A74ACA"/>
    <w:rsid w:val="00BF01C5"/>
    <w:rsid w:val="00C31DEC"/>
    <w:rsid w:val="00C64AE1"/>
    <w:rsid w:val="00CD584C"/>
    <w:rsid w:val="00E86959"/>
    <w:rsid w:val="00F56ABC"/>
    <w:rsid w:val="00FF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2"/>
  </w:style>
  <w:style w:type="paragraph" w:styleId="1">
    <w:name w:val="heading 1"/>
    <w:basedOn w:val="a"/>
    <w:next w:val="a"/>
    <w:link w:val="10"/>
    <w:qFormat/>
    <w:rsid w:val="00CD584C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2">
    <w:name w:val="heading 2"/>
    <w:basedOn w:val="a"/>
    <w:link w:val="20"/>
    <w:qFormat/>
    <w:rsid w:val="00CD5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CD58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4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CD584C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CD584C"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paragraph" w:styleId="a3">
    <w:name w:val="Body Text"/>
    <w:basedOn w:val="a"/>
    <w:link w:val="a4"/>
    <w:rsid w:val="00CD584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D584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1">
    <w:name w:val="Текст1"/>
    <w:basedOn w:val="a"/>
    <w:rsid w:val="00CD584C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0"/>
      <w:szCs w:val="20"/>
      <w:lang w:val="uk-UA"/>
    </w:rPr>
  </w:style>
  <w:style w:type="table" w:styleId="a5">
    <w:name w:val="Table Grid"/>
    <w:basedOn w:val="a1"/>
    <w:uiPriority w:val="59"/>
    <w:rsid w:val="00CD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D584C"/>
    <w:pPr>
      <w:spacing w:after="0" w:line="240" w:lineRule="auto"/>
    </w:pPr>
  </w:style>
  <w:style w:type="character" w:customStyle="1" w:styleId="9">
    <w:name w:val="Знак Знак9"/>
    <w:basedOn w:val="a0"/>
    <w:rsid w:val="00CD584C"/>
    <w:rPr>
      <w:sz w:val="28"/>
      <w:szCs w:val="24"/>
      <w:lang w:val="uk-UA" w:eastAsia="ar-SA"/>
    </w:rPr>
  </w:style>
  <w:style w:type="character" w:customStyle="1" w:styleId="8">
    <w:name w:val="Знак Знак8"/>
    <w:basedOn w:val="a0"/>
    <w:rsid w:val="00CD584C"/>
    <w:rPr>
      <w:b/>
      <w:bCs/>
      <w:sz w:val="22"/>
      <w:szCs w:val="22"/>
    </w:rPr>
  </w:style>
  <w:style w:type="character" w:customStyle="1" w:styleId="7">
    <w:name w:val="Знак Знак7"/>
    <w:basedOn w:val="a0"/>
    <w:rsid w:val="00CD584C"/>
    <w:rPr>
      <w:rFonts w:ascii="Cambria" w:hAnsi="Cambria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CD584C"/>
    <w:rPr>
      <w:b/>
    </w:rPr>
  </w:style>
  <w:style w:type="character" w:customStyle="1" w:styleId="WW8Num3z0">
    <w:name w:val="WW8Num3z0"/>
    <w:rsid w:val="00CD584C"/>
    <w:rPr>
      <w:rFonts w:ascii="Symbol" w:eastAsia="Times New Roman" w:hAnsi="Symbol" w:cs="Times New Roman"/>
    </w:rPr>
  </w:style>
  <w:style w:type="character" w:customStyle="1" w:styleId="WW8Num4z0">
    <w:name w:val="WW8Num4z0"/>
    <w:rsid w:val="00CD584C"/>
    <w:rPr>
      <w:rFonts w:ascii="Arial" w:hAnsi="Arial" w:cs="Arial"/>
    </w:rPr>
  </w:style>
  <w:style w:type="character" w:customStyle="1" w:styleId="WW8Num5z0">
    <w:name w:val="WW8Num5z0"/>
    <w:rsid w:val="00CD584C"/>
    <w:rPr>
      <w:rFonts w:ascii="Symbol" w:hAnsi="Symbol"/>
    </w:rPr>
  </w:style>
  <w:style w:type="character" w:customStyle="1" w:styleId="WW8Num6z0">
    <w:name w:val="WW8Num6z0"/>
    <w:rsid w:val="00CD584C"/>
    <w:rPr>
      <w:rFonts w:ascii="Symbol" w:hAnsi="Symbol"/>
    </w:rPr>
  </w:style>
  <w:style w:type="character" w:customStyle="1" w:styleId="Absatz-Standardschriftart">
    <w:name w:val="Absatz-Standardschriftart"/>
    <w:rsid w:val="00CD584C"/>
  </w:style>
  <w:style w:type="character" w:customStyle="1" w:styleId="WW8Num8z0">
    <w:name w:val="WW8Num8z0"/>
    <w:rsid w:val="00CD584C"/>
    <w:rPr>
      <w:rFonts w:ascii="Symbol" w:hAnsi="Symbol"/>
    </w:rPr>
  </w:style>
  <w:style w:type="character" w:customStyle="1" w:styleId="WW8Num10z0">
    <w:name w:val="WW8Num10z0"/>
    <w:rsid w:val="00CD584C"/>
    <w:rPr>
      <w:rFonts w:ascii="Symbol" w:hAnsi="Symbol"/>
    </w:rPr>
  </w:style>
  <w:style w:type="character" w:customStyle="1" w:styleId="WW8Num11z0">
    <w:name w:val="WW8Num11z0"/>
    <w:rsid w:val="00CD584C"/>
    <w:rPr>
      <w:b/>
    </w:rPr>
  </w:style>
  <w:style w:type="character" w:customStyle="1" w:styleId="WW8NumSt4z0">
    <w:name w:val="WW8NumSt4z0"/>
    <w:rsid w:val="00CD584C"/>
    <w:rPr>
      <w:rFonts w:ascii="Arial" w:hAnsi="Arial" w:cs="Arial"/>
    </w:rPr>
  </w:style>
  <w:style w:type="character" w:customStyle="1" w:styleId="WW8NumSt5z0">
    <w:name w:val="WW8NumSt5z0"/>
    <w:rsid w:val="00CD584C"/>
    <w:rPr>
      <w:rFonts w:ascii="Arial" w:hAnsi="Arial" w:cs="Arial"/>
    </w:rPr>
  </w:style>
  <w:style w:type="character" w:customStyle="1" w:styleId="WW8NumSt6z0">
    <w:name w:val="WW8NumSt6z0"/>
    <w:rsid w:val="00CD584C"/>
    <w:rPr>
      <w:rFonts w:ascii="Arial" w:hAnsi="Arial" w:cs="Arial"/>
    </w:rPr>
  </w:style>
  <w:style w:type="character" w:customStyle="1" w:styleId="31">
    <w:name w:val="Основной шрифт абзаца3"/>
    <w:rsid w:val="00CD584C"/>
  </w:style>
  <w:style w:type="character" w:customStyle="1" w:styleId="FontStyle35">
    <w:name w:val="Font Style35"/>
    <w:basedOn w:val="31"/>
    <w:rsid w:val="00CD584C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basedOn w:val="31"/>
    <w:rsid w:val="00CD584C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31"/>
    <w:rsid w:val="00CD584C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31"/>
    <w:rsid w:val="00CD584C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CD584C"/>
  </w:style>
  <w:style w:type="character" w:customStyle="1" w:styleId="WW-Absatz-Standardschriftart1">
    <w:name w:val="WW-Absatz-Standardschriftart1"/>
    <w:rsid w:val="00CD584C"/>
  </w:style>
  <w:style w:type="character" w:customStyle="1" w:styleId="21">
    <w:name w:val="Основной шрифт абзаца2"/>
    <w:rsid w:val="00CD584C"/>
  </w:style>
  <w:style w:type="character" w:customStyle="1" w:styleId="WW-Absatz-Standardschriftart11">
    <w:name w:val="WW-Absatz-Standardschriftart11"/>
    <w:rsid w:val="00CD584C"/>
  </w:style>
  <w:style w:type="character" w:customStyle="1" w:styleId="WW8Num3z1">
    <w:name w:val="WW8Num3z1"/>
    <w:rsid w:val="00CD584C"/>
    <w:rPr>
      <w:rFonts w:ascii="Courier New" w:hAnsi="Courier New" w:cs="Courier New"/>
    </w:rPr>
  </w:style>
  <w:style w:type="character" w:customStyle="1" w:styleId="WW8Num3z2">
    <w:name w:val="WW8Num3z2"/>
    <w:rsid w:val="00CD584C"/>
    <w:rPr>
      <w:rFonts w:ascii="Wingdings" w:hAnsi="Wingdings"/>
    </w:rPr>
  </w:style>
  <w:style w:type="character" w:customStyle="1" w:styleId="WW8Num3z3">
    <w:name w:val="WW8Num3z3"/>
    <w:rsid w:val="00CD584C"/>
    <w:rPr>
      <w:rFonts w:ascii="Symbol" w:hAnsi="Symbol"/>
    </w:rPr>
  </w:style>
  <w:style w:type="character" w:customStyle="1" w:styleId="12">
    <w:name w:val="Основной шрифт абзаца1"/>
    <w:rsid w:val="00CD584C"/>
  </w:style>
  <w:style w:type="character" w:customStyle="1" w:styleId="WW-Absatz-Standardschriftart111">
    <w:name w:val="WW-Absatz-Standardschriftart111"/>
    <w:rsid w:val="00CD584C"/>
  </w:style>
  <w:style w:type="character" w:customStyle="1" w:styleId="WW8Num7z0">
    <w:name w:val="WW8Num7z0"/>
    <w:rsid w:val="00CD584C"/>
    <w:rPr>
      <w:rFonts w:ascii="Symbol" w:hAnsi="Symbol"/>
    </w:rPr>
  </w:style>
  <w:style w:type="character" w:customStyle="1" w:styleId="13">
    <w:name w:val="Шрифт абзацу за промовчанням1"/>
    <w:rsid w:val="00CD584C"/>
  </w:style>
  <w:style w:type="character" w:styleId="a7">
    <w:name w:val="page number"/>
    <w:basedOn w:val="13"/>
    <w:rsid w:val="00CD584C"/>
  </w:style>
  <w:style w:type="character" w:customStyle="1" w:styleId="6">
    <w:name w:val="Знак Знак6"/>
    <w:basedOn w:val="13"/>
    <w:rsid w:val="00CD584C"/>
    <w:rPr>
      <w:rFonts w:ascii="Consolas" w:hAnsi="Consolas"/>
      <w:sz w:val="21"/>
      <w:szCs w:val="21"/>
      <w:lang w:val="uk-UA" w:eastAsia="ar-SA" w:bidi="ar-SA"/>
    </w:rPr>
  </w:style>
  <w:style w:type="paragraph" w:styleId="a8">
    <w:name w:val="Plain Text"/>
    <w:basedOn w:val="a"/>
    <w:link w:val="a9"/>
    <w:unhideWhenUsed/>
    <w:rsid w:val="00CD584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uk-UA" w:eastAsia="ar-SA"/>
    </w:rPr>
  </w:style>
  <w:style w:type="character" w:customStyle="1" w:styleId="a9">
    <w:name w:val="Текст Знак"/>
    <w:basedOn w:val="a0"/>
    <w:link w:val="a8"/>
    <w:rsid w:val="00CD584C"/>
    <w:rPr>
      <w:rFonts w:ascii="Consolas" w:eastAsia="Times New Roman" w:hAnsi="Consolas" w:cs="Times New Roman"/>
      <w:sz w:val="21"/>
      <w:szCs w:val="21"/>
      <w:lang w:val="uk-UA" w:eastAsia="ar-SA"/>
    </w:rPr>
  </w:style>
  <w:style w:type="character" w:customStyle="1" w:styleId="aa">
    <w:name w:val="Символ сноски"/>
    <w:basedOn w:val="12"/>
    <w:rsid w:val="00CD584C"/>
    <w:rPr>
      <w:vertAlign w:val="superscript"/>
    </w:rPr>
  </w:style>
  <w:style w:type="character" w:customStyle="1" w:styleId="ab">
    <w:name w:val="Маркеры списка"/>
    <w:rsid w:val="00CD584C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3"/>
    <w:rsid w:val="00CD584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uk-UA" w:eastAsia="ar-SA"/>
    </w:rPr>
  </w:style>
  <w:style w:type="paragraph" w:styleId="ad">
    <w:name w:val="List"/>
    <w:basedOn w:val="a3"/>
    <w:rsid w:val="00CD584C"/>
    <w:pPr>
      <w:widowControl/>
    </w:pPr>
    <w:rPr>
      <w:rFonts w:eastAsia="Times New Roman"/>
      <w:kern w:val="0"/>
      <w:lang w:val="uk-UA" w:eastAsia="ar-SA"/>
    </w:rPr>
  </w:style>
  <w:style w:type="paragraph" w:customStyle="1" w:styleId="4">
    <w:name w:val="Название4"/>
    <w:basedOn w:val="a"/>
    <w:rsid w:val="00CD58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CD5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D584C"/>
    <w:pPr>
      <w:widowControl w:val="0"/>
      <w:suppressAutoHyphens/>
      <w:autoSpaceDE w:val="0"/>
      <w:spacing w:after="0" w:line="240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D584C"/>
    <w:pPr>
      <w:widowControl w:val="0"/>
      <w:suppressAutoHyphens/>
      <w:autoSpaceDE w:val="0"/>
      <w:spacing w:after="0" w:line="203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CD584C"/>
    <w:pPr>
      <w:widowControl w:val="0"/>
      <w:suppressAutoHyphens/>
      <w:autoSpaceDE w:val="0"/>
      <w:spacing w:after="0" w:line="202" w:lineRule="exact"/>
      <w:ind w:firstLine="44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CD584C"/>
    <w:pPr>
      <w:widowControl w:val="0"/>
      <w:suppressAutoHyphens/>
      <w:autoSpaceDE w:val="0"/>
      <w:spacing w:after="0" w:line="206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CD584C"/>
    <w:pPr>
      <w:widowControl w:val="0"/>
      <w:suppressAutoHyphens/>
      <w:autoSpaceDE w:val="0"/>
      <w:spacing w:after="0" w:line="202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D584C"/>
    <w:pPr>
      <w:widowControl w:val="0"/>
      <w:suppressAutoHyphens/>
      <w:autoSpaceDE w:val="0"/>
      <w:spacing w:after="0" w:line="233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CD584C"/>
    <w:pPr>
      <w:widowControl w:val="0"/>
      <w:suppressAutoHyphens/>
      <w:autoSpaceDE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CD584C"/>
    <w:pPr>
      <w:widowControl w:val="0"/>
      <w:suppressAutoHyphens/>
      <w:autoSpaceDE w:val="0"/>
      <w:spacing w:after="0" w:line="206" w:lineRule="exact"/>
      <w:jc w:val="righ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CD584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CD584C"/>
    <w:pPr>
      <w:widowControl w:val="0"/>
      <w:suppressAutoHyphens/>
      <w:autoSpaceDE w:val="0"/>
      <w:spacing w:after="0" w:line="203" w:lineRule="exact"/>
      <w:ind w:firstLine="32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CD584C"/>
    <w:pPr>
      <w:widowControl w:val="0"/>
      <w:suppressAutoHyphens/>
      <w:autoSpaceDE w:val="0"/>
      <w:spacing w:after="0" w:line="204" w:lineRule="exact"/>
      <w:ind w:firstLine="45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CD584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CD584C"/>
    <w:pPr>
      <w:widowControl w:val="0"/>
      <w:suppressAutoHyphens/>
      <w:autoSpaceDE w:val="0"/>
      <w:spacing w:after="0" w:line="202" w:lineRule="exact"/>
      <w:ind w:firstLine="226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D584C"/>
    <w:pPr>
      <w:widowControl w:val="0"/>
      <w:suppressAutoHyphens/>
      <w:autoSpaceDE w:val="0"/>
      <w:spacing w:after="0" w:line="20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CD584C"/>
    <w:pPr>
      <w:widowControl w:val="0"/>
      <w:suppressAutoHyphens/>
      <w:autoSpaceDE w:val="0"/>
      <w:spacing w:after="0" w:line="201" w:lineRule="exact"/>
      <w:ind w:hanging="11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CD58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"/>
    <w:rsid w:val="00CD5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2">
    <w:name w:val="Название2"/>
    <w:basedOn w:val="a"/>
    <w:rsid w:val="00CD58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23">
    <w:name w:val="Указатель2"/>
    <w:basedOn w:val="a"/>
    <w:rsid w:val="00CD5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4">
    <w:name w:val="Название1"/>
    <w:basedOn w:val="a"/>
    <w:rsid w:val="00CD58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15">
    <w:name w:val="Указатель1"/>
    <w:basedOn w:val="a"/>
    <w:rsid w:val="00CD5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header"/>
    <w:basedOn w:val="a"/>
    <w:link w:val="af"/>
    <w:uiPriority w:val="99"/>
    <w:rsid w:val="00CD58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D584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5">
    <w:name w:val="Знак Знак5"/>
    <w:basedOn w:val="a0"/>
    <w:rsid w:val="00CD584C"/>
    <w:rPr>
      <w:sz w:val="24"/>
      <w:szCs w:val="24"/>
      <w:lang w:val="uk-UA" w:eastAsia="ar-SA"/>
    </w:rPr>
  </w:style>
  <w:style w:type="paragraph" w:styleId="af0">
    <w:name w:val="Balloon Text"/>
    <w:basedOn w:val="a"/>
    <w:link w:val="af1"/>
    <w:rsid w:val="00CD58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1">
    <w:name w:val="Текст выноски Знак"/>
    <w:basedOn w:val="a0"/>
    <w:link w:val="af0"/>
    <w:rsid w:val="00CD584C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41">
    <w:name w:val="Знак Знак4"/>
    <w:basedOn w:val="a0"/>
    <w:rsid w:val="00CD584C"/>
    <w:rPr>
      <w:rFonts w:ascii="Tahoma" w:hAnsi="Tahoma" w:cs="Tahoma"/>
      <w:sz w:val="16"/>
      <w:szCs w:val="16"/>
      <w:lang w:val="uk-UA" w:eastAsia="ar-SA"/>
    </w:rPr>
  </w:style>
  <w:style w:type="paragraph" w:customStyle="1" w:styleId="af2">
    <w:name w:val="Содержимое таблицы"/>
    <w:basedOn w:val="a"/>
    <w:rsid w:val="00CD5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Заголовок таблицы"/>
    <w:basedOn w:val="af2"/>
    <w:rsid w:val="00CD584C"/>
    <w:pPr>
      <w:jc w:val="center"/>
    </w:pPr>
    <w:rPr>
      <w:b/>
      <w:bCs/>
    </w:rPr>
  </w:style>
  <w:style w:type="paragraph" w:customStyle="1" w:styleId="af4">
    <w:name w:val="Содержимое врезки"/>
    <w:basedOn w:val="a3"/>
    <w:rsid w:val="00CD584C"/>
    <w:pPr>
      <w:widowControl/>
    </w:pPr>
    <w:rPr>
      <w:rFonts w:eastAsia="Times New Roman"/>
      <w:kern w:val="0"/>
      <w:lang w:val="uk-UA" w:eastAsia="ar-SA"/>
    </w:rPr>
  </w:style>
  <w:style w:type="paragraph" w:styleId="af5">
    <w:name w:val="footer"/>
    <w:basedOn w:val="a"/>
    <w:link w:val="af6"/>
    <w:rsid w:val="00CD584C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Нижний колонтитул Знак"/>
    <w:basedOn w:val="a0"/>
    <w:link w:val="af5"/>
    <w:rsid w:val="00CD584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34">
    <w:name w:val="Знак Знак3"/>
    <w:basedOn w:val="a0"/>
    <w:rsid w:val="00CD584C"/>
    <w:rPr>
      <w:sz w:val="24"/>
      <w:szCs w:val="24"/>
      <w:lang w:val="uk-UA" w:eastAsia="ar-SA"/>
    </w:rPr>
  </w:style>
  <w:style w:type="character" w:customStyle="1" w:styleId="af7">
    <w:name w:val="Знак"/>
    <w:basedOn w:val="12"/>
    <w:rsid w:val="00CD584C"/>
    <w:rPr>
      <w:rFonts w:ascii="Courier New" w:hAnsi="Courier New" w:cs="Courier New"/>
      <w:lang w:val="uk-UA" w:eastAsia="ar-SA" w:bidi="ar-SA"/>
    </w:rPr>
  </w:style>
  <w:style w:type="paragraph" w:customStyle="1" w:styleId="210">
    <w:name w:val="Основной текст 21"/>
    <w:basedOn w:val="a"/>
    <w:rsid w:val="00CD58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6">
    <w:name w:val="Текст у виносці1"/>
    <w:basedOn w:val="a"/>
    <w:rsid w:val="00CD58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f8">
    <w:name w:val="Схема документа Знак"/>
    <w:basedOn w:val="a0"/>
    <w:link w:val="af9"/>
    <w:semiHidden/>
    <w:rsid w:val="00CD584C"/>
    <w:rPr>
      <w:rFonts w:ascii="Tahoma" w:eastAsia="Times New Roman" w:hAnsi="Tahoma" w:cs="Tahoma"/>
      <w:sz w:val="16"/>
      <w:szCs w:val="16"/>
      <w:lang w:val="uk-UA"/>
    </w:rPr>
  </w:style>
  <w:style w:type="paragraph" w:styleId="af9">
    <w:name w:val="Document Map"/>
    <w:basedOn w:val="a"/>
    <w:link w:val="af8"/>
    <w:semiHidden/>
    <w:unhideWhenUsed/>
    <w:rsid w:val="00CD584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7">
    <w:name w:val="Схема документа Знак1"/>
    <w:basedOn w:val="a0"/>
    <w:link w:val="af9"/>
    <w:uiPriority w:val="99"/>
    <w:semiHidden/>
    <w:rsid w:val="00CD584C"/>
    <w:rPr>
      <w:rFonts w:ascii="Tahoma" w:hAnsi="Tahoma" w:cs="Tahoma"/>
      <w:sz w:val="16"/>
      <w:szCs w:val="16"/>
    </w:rPr>
  </w:style>
  <w:style w:type="character" w:styleId="afa">
    <w:name w:val="Hyperlink"/>
    <w:basedOn w:val="a0"/>
    <w:unhideWhenUsed/>
    <w:rsid w:val="00CD584C"/>
    <w:rPr>
      <w:color w:val="0000FF"/>
      <w:u w:val="single"/>
    </w:rPr>
  </w:style>
  <w:style w:type="paragraph" w:styleId="afb">
    <w:name w:val="Normal (Web)"/>
    <w:basedOn w:val="a"/>
    <w:unhideWhenUsed/>
    <w:rsid w:val="00C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сноски Знак"/>
    <w:basedOn w:val="a0"/>
    <w:link w:val="afd"/>
    <w:semiHidden/>
    <w:rsid w:val="00CD584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d">
    <w:name w:val="footnote text"/>
    <w:basedOn w:val="a"/>
    <w:link w:val="afc"/>
    <w:semiHidden/>
    <w:unhideWhenUsed/>
    <w:rsid w:val="00CD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8">
    <w:name w:val="Текст сноски Знак1"/>
    <w:basedOn w:val="a0"/>
    <w:link w:val="afd"/>
    <w:uiPriority w:val="99"/>
    <w:semiHidden/>
    <w:rsid w:val="00CD584C"/>
    <w:rPr>
      <w:sz w:val="20"/>
      <w:szCs w:val="20"/>
    </w:rPr>
  </w:style>
  <w:style w:type="paragraph" w:styleId="afe">
    <w:name w:val="Title"/>
    <w:basedOn w:val="a"/>
    <w:link w:val="aff"/>
    <w:qFormat/>
    <w:rsid w:val="00CD584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f">
    <w:name w:val="Название Знак"/>
    <w:basedOn w:val="a0"/>
    <w:link w:val="afe"/>
    <w:rsid w:val="00CD584C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f0">
    <w:name w:val="Знак Знак"/>
    <w:basedOn w:val="a0"/>
    <w:rsid w:val="00CD584C"/>
    <w:rPr>
      <w:b/>
      <w:sz w:val="28"/>
      <w:lang w:val="uk-UA"/>
    </w:rPr>
  </w:style>
  <w:style w:type="character" w:customStyle="1" w:styleId="aff1">
    <w:name w:val="Шрифт абзацу за промовчанням"/>
    <w:rsid w:val="00CD584C"/>
  </w:style>
  <w:style w:type="paragraph" w:styleId="aff2">
    <w:name w:val="List Paragraph"/>
    <w:basedOn w:val="a"/>
    <w:qFormat/>
    <w:rsid w:val="00CD5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f3">
    <w:name w:val="Абзац списку"/>
    <w:basedOn w:val="a"/>
    <w:qFormat/>
    <w:rsid w:val="00CD584C"/>
    <w:pPr>
      <w:spacing w:line="240" w:lineRule="exact"/>
      <w:ind w:left="720"/>
      <w:contextualSpacing/>
    </w:pPr>
    <w:rPr>
      <w:rFonts w:ascii="Times New Roman" w:eastAsia="Calibri" w:hAnsi="Times New Roman" w:cs="Times New Roman"/>
      <w:sz w:val="28"/>
      <w:lang w:val="uk-UA" w:eastAsia="en-US"/>
    </w:rPr>
  </w:style>
  <w:style w:type="paragraph" w:customStyle="1" w:styleId="aff4">
    <w:name w:val="Текст у виносці"/>
    <w:basedOn w:val="a"/>
    <w:rsid w:val="00CD58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2012-01-10T08:33:00Z</cp:lastPrinted>
  <dcterms:created xsi:type="dcterms:W3CDTF">2012-01-09T09:31:00Z</dcterms:created>
  <dcterms:modified xsi:type="dcterms:W3CDTF">2012-02-14T13:41:00Z</dcterms:modified>
</cp:coreProperties>
</file>