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39" w:rsidRPr="00F27588" w:rsidRDefault="008E2E39" w:rsidP="008E2E39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7" o:title=""/>
          </v:shape>
          <o:OLEObject Type="Embed" ProgID="Word.Picture.8" ShapeID="_x0000_i1025" DrawAspect="Content" ObjectID="_1390030669" r:id="rId8"/>
        </w:object>
      </w:r>
    </w:p>
    <w:p w:rsidR="008E2E39" w:rsidRPr="00F27588" w:rsidRDefault="008E2E39" w:rsidP="008E2E3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8E2E39" w:rsidRPr="00AE41F8" w:rsidRDefault="008E2E39" w:rsidP="008E2E3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8E2E39" w:rsidRPr="00F27588" w:rsidRDefault="008E2E39" w:rsidP="008E2E3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8E2E39" w:rsidRPr="00F27588" w:rsidRDefault="008E2E39" w:rsidP="008E2E39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8E2E39" w:rsidRPr="00F27588" w:rsidRDefault="008E2E39" w:rsidP="008E2E3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E2E39" w:rsidRPr="00F27588" w:rsidRDefault="008E2E39" w:rsidP="008E2E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E2E39" w:rsidRPr="00F27588" w:rsidRDefault="008E2E39" w:rsidP="008E2E3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E2E39" w:rsidRDefault="008E2E39" w:rsidP="008E2E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2E39" w:rsidRDefault="008E2E39" w:rsidP="008E2E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E2E39" w:rsidRDefault="005A1366" w:rsidP="008E2E3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8E2E39">
        <w:rPr>
          <w:rFonts w:ascii="Times New Roman" w:hAnsi="Times New Roman"/>
          <w:sz w:val="28"/>
          <w:szCs w:val="28"/>
          <w:lang w:val="uk-UA"/>
        </w:rPr>
        <w:t>.01.2012</w:t>
      </w:r>
      <w:r w:rsidR="008E2E39" w:rsidRPr="00215BEC">
        <w:rPr>
          <w:rFonts w:ascii="Times New Roman" w:hAnsi="Times New Roman"/>
          <w:sz w:val="28"/>
          <w:szCs w:val="28"/>
        </w:rPr>
        <w:tab/>
      </w:r>
      <w:r w:rsidR="008E2E39"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8E2E39"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8E2E39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8E2E39" w:rsidRPr="00215BEC">
        <w:rPr>
          <w:rFonts w:ascii="Times New Roman" w:hAnsi="Times New Roman"/>
          <w:sz w:val="28"/>
          <w:szCs w:val="28"/>
          <w:lang w:val="uk-UA"/>
        </w:rPr>
        <w:t>№</w:t>
      </w:r>
      <w:r w:rsidR="008E2E39">
        <w:rPr>
          <w:rFonts w:ascii="Times New Roman" w:hAnsi="Times New Roman"/>
          <w:sz w:val="28"/>
          <w:szCs w:val="28"/>
          <w:lang w:val="uk-UA"/>
        </w:rPr>
        <w:t xml:space="preserve"> 22</w:t>
      </w:r>
    </w:p>
    <w:p w:rsidR="008E2E39" w:rsidRDefault="008E2E39" w:rsidP="008E2E39">
      <w:pPr>
        <w:rPr>
          <w:rFonts w:ascii="Times New Roman" w:hAnsi="Times New Roman"/>
          <w:sz w:val="28"/>
          <w:szCs w:val="28"/>
          <w:lang w:val="uk-UA"/>
        </w:rPr>
      </w:pPr>
    </w:p>
    <w:p w:rsidR="005A1366" w:rsidRPr="00E5013A" w:rsidRDefault="005A1366" w:rsidP="005A136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5013A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7C57EC">
        <w:rPr>
          <w:rFonts w:ascii="Times New Roman" w:eastAsia="Times New Roman" w:hAnsi="Times New Roman" w:cs="Times New Roman"/>
          <w:sz w:val="28"/>
          <w:szCs w:val="28"/>
        </w:rPr>
        <w:t>роботу школи</w:t>
      </w:r>
      <w:r w:rsidR="007C57EC">
        <w:rPr>
          <w:rFonts w:ascii="Times New Roman" w:eastAsia="Times New Roman" w:hAnsi="Times New Roman" w:cs="Times New Roman"/>
          <w:sz w:val="28"/>
          <w:szCs w:val="28"/>
          <w:lang w:val="uk-UA"/>
        </w:rPr>
        <w:t>-інтернату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13A">
        <w:rPr>
          <w:rFonts w:ascii="Times New Roman" w:eastAsia="Times New Roman" w:hAnsi="Times New Roman" w:cs="Times New Roman"/>
          <w:sz w:val="28"/>
          <w:szCs w:val="28"/>
        </w:rPr>
        <w:t>в умовах низьких температур</w:t>
      </w:r>
    </w:p>
    <w:p w:rsidR="005A1366" w:rsidRPr="005A1366" w:rsidRDefault="005A1366" w:rsidP="008E2E39">
      <w:pPr>
        <w:rPr>
          <w:rFonts w:ascii="Times New Roman" w:hAnsi="Times New Roman"/>
          <w:sz w:val="28"/>
          <w:szCs w:val="28"/>
        </w:rPr>
      </w:pPr>
    </w:p>
    <w:p w:rsidR="008E2E39" w:rsidRPr="00DE5396" w:rsidRDefault="008E2E39" w:rsidP="00DE53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 9.20 Державних санітарних правил і норм влаштування, утримання загальноосвітніх навчальних закладів та організацій навчально-виховного процесу (ДСанПіН 5.5.2.008-01), наказу Міністерства освіти і науки, молоді та спорту України від 27.01.2012 № 81</w:t>
      </w:r>
      <w:r w:rsidRPr="00DE53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роботу навчальних закладів в умовах низьких температур», на підставі рішення обласного оперативного штабу (протокол № 2 від 31.01.2012) щодо вжиття заходів у зв’язку з суттєвим ускладненням погодних умов, різким зниженням температури </w:t>
      </w:r>
      <w:r w:rsidR="00F57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ГУОН ХОДА від 31.01.2012 № 63 </w:t>
      </w: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запобігання шкідливому впливу низьких температур на стан здоров’я дітей, а також безпечного функціонування в цих умовах </w:t>
      </w:r>
      <w:r w:rsidR="004E3CCA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школи-інтернату</w:t>
      </w:r>
      <w:r w:rsidR="00F57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8E2E39" w:rsidRPr="00DE5396" w:rsidRDefault="008E2E39" w:rsidP="00DE5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2E39" w:rsidRPr="00DE5396" w:rsidRDefault="008E2E39" w:rsidP="00DE5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8E2E39" w:rsidRPr="00DE5396" w:rsidRDefault="008E2E39" w:rsidP="00DE5396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Створити оперативний штаб щодо діяльності </w:t>
      </w:r>
      <w:r w:rsidR="007C57EC" w:rsidRPr="00DE5396">
        <w:rPr>
          <w:rFonts w:ascii="Times New Roman" w:eastAsia="Times New Roman" w:hAnsi="Times New Roman" w:cs="Times New Roman"/>
          <w:sz w:val="28"/>
          <w:szCs w:val="28"/>
        </w:rPr>
        <w:t>школи</w:t>
      </w:r>
      <w:r w:rsidR="007C57EC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-інтернату</w:t>
      </w:r>
      <w:r w:rsidR="007C57EC" w:rsidRPr="00DE5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в умовах низьких температур у складі:</w:t>
      </w:r>
    </w:p>
    <w:p w:rsidR="008E2E39" w:rsidRPr="00DE5396" w:rsidRDefault="004E3CCA" w:rsidP="00DE53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Гнатенко Н.М.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школи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, голова штабу;</w:t>
      </w:r>
    </w:p>
    <w:p w:rsidR="008E2E39" w:rsidRPr="00DE5396" w:rsidRDefault="004E3CCA" w:rsidP="00DE5396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en-US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Хантіль Л.П.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директора з адміністративно-господарчої частини</w:t>
      </w:r>
      <w:r w:rsidR="008E2E39" w:rsidRPr="00DE5396">
        <w:rPr>
          <w:rFonts w:ascii="Times New Roman" w:eastAsia="MS Mincho" w:hAnsi="Times New Roman" w:cs="Times New Roman"/>
          <w:sz w:val="28"/>
          <w:szCs w:val="28"/>
          <w:lang w:val="uk-UA" w:eastAsia="en-US"/>
        </w:rPr>
        <w:t>, заступник голови штабу;</w:t>
      </w:r>
    </w:p>
    <w:p w:rsidR="008E2E39" w:rsidRPr="00DE5396" w:rsidRDefault="004E3CCA" w:rsidP="00DE5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 Т.І.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E2E39" w:rsidRPr="00DE5396" w:rsidRDefault="004E3CCA" w:rsidP="00DE5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Чернікова О.Л.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директора з виховної роботи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E2E39" w:rsidRPr="00DE5396" w:rsidRDefault="008E2E39" w:rsidP="00DE5396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Оперативному штабу забезпечити цілодобове чергування членів штабу та невідкладно інформувати </w:t>
      </w:r>
      <w:r w:rsidR="004E3CCA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Головне управління освіти і науки Харківської обласної державної адміністрації</w:t>
      </w: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надзвичайні випадки у </w:t>
      </w:r>
      <w:r w:rsidR="004E3CCA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школі-інтернаті</w:t>
      </w: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E2E39" w:rsidRPr="00DE5396" w:rsidRDefault="00DE5396" w:rsidP="00DE53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Ужити необхідних організаційних заходів щодо призупинення з 01.02.2012 по 05.02.2012 навчально-виховного процесу у </w:t>
      </w: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школі-інтернаті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E2E39" w:rsidRPr="00DE5396" w:rsidRDefault="008E2E39" w:rsidP="00DE539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До 01.02.2012</w:t>
      </w:r>
    </w:p>
    <w:p w:rsidR="008E2E39" w:rsidRPr="00DE5396" w:rsidRDefault="00DE5396" w:rsidP="00DE53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3.1.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Провести роз’яснювальну роботу серед вихованців щодо поведінки біля водойм, в умовах низьких температур, попередження випадків переохолодження та обморожень, навчання з надання першої медичної допомоги при переохолодженні.</w:t>
      </w:r>
    </w:p>
    <w:p w:rsidR="008E2E39" w:rsidRPr="00DE5396" w:rsidRDefault="008E2E39" w:rsidP="00DE539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До 01.02.2012</w:t>
      </w:r>
    </w:p>
    <w:p w:rsidR="00DE5396" w:rsidRPr="00DE5396" w:rsidRDefault="00DE5396" w:rsidP="00DE53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3.2.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комплекс робіт щодо підтримання функціонування інженерних споруд, мереж, комунікацій, дотримання правил техніки безпеки, економного та раціонального використання енергоносіїв, </w:t>
      </w: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 необхідного температурного режиму в </w:t>
      </w: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школі-інтернаті.</w:t>
      </w:r>
    </w:p>
    <w:p w:rsidR="008E2E39" w:rsidRPr="00DE5396" w:rsidRDefault="00DE5396" w:rsidP="00DE53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3.3.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позапланові інструктажі з безпеки життєдіяльності з учасниками навчально-виховного процесу та працівниками </w:t>
      </w: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школи-інтернату.</w:t>
      </w:r>
    </w:p>
    <w:p w:rsidR="008E2E39" w:rsidRPr="00DE5396" w:rsidRDefault="008E2E39" w:rsidP="00DE539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До 01.02.2012</w:t>
      </w:r>
    </w:p>
    <w:p w:rsidR="008E2E39" w:rsidRPr="00DE5396" w:rsidRDefault="00DE5396" w:rsidP="00DE53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3.4.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проведення роз’яснювальної роботи з батьками щодо охорони та збереження здоров’я дітей.</w:t>
      </w:r>
    </w:p>
    <w:p w:rsidR="008E2E39" w:rsidRPr="00DE5396" w:rsidRDefault="008E2E39" w:rsidP="00DE539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До 01.02.2012</w:t>
      </w:r>
    </w:p>
    <w:p w:rsidR="008E2E39" w:rsidRPr="00DE5396" w:rsidRDefault="00DE5396" w:rsidP="00DE53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3.5.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Передбачити організацію проведення навчання з використанням дистанційних (індивідуальних) форм, інтерактивних засобів.</w:t>
      </w:r>
    </w:p>
    <w:p w:rsidR="008E2E39" w:rsidRPr="00DE5396" w:rsidRDefault="008E2E39" w:rsidP="00DE539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З 01.02 2012 по 05.02.2012</w:t>
      </w:r>
    </w:p>
    <w:p w:rsidR="00DE5396" w:rsidRDefault="00DE5396" w:rsidP="00DE53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2E39" w:rsidRPr="00DE5396" w:rsidRDefault="00DE5396" w:rsidP="00DE53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3.6.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Інформувати Головне управління освіти і науки про надзвичайні випадки у </w:t>
      </w: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школі-інтернаті</w:t>
      </w:r>
      <w:r w:rsidR="008E2E39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E2E39" w:rsidRPr="00DE5396" w:rsidRDefault="008E2E39" w:rsidP="00DE539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Невідкладно</w:t>
      </w:r>
    </w:p>
    <w:p w:rsidR="008E2E39" w:rsidRPr="00DE5396" w:rsidRDefault="008E2E39" w:rsidP="00DE5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Контроль за виконанням даного наказу </w:t>
      </w:r>
      <w:r w:rsidR="00DE5396" w:rsidRPr="00DE5396">
        <w:rPr>
          <w:rFonts w:ascii="Times New Roman" w:eastAsia="Times New Roman" w:hAnsi="Times New Roman" w:cs="Times New Roman"/>
          <w:sz w:val="28"/>
          <w:szCs w:val="28"/>
          <w:lang w:val="uk-UA"/>
        </w:rPr>
        <w:t>залишаю за собою</w:t>
      </w:r>
    </w:p>
    <w:p w:rsidR="008E2E39" w:rsidRPr="00DE5396" w:rsidRDefault="008E2E39" w:rsidP="00DE53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E5396" w:rsidRDefault="00DE5396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5396" w:rsidRDefault="00DE5396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4CB7" w:rsidRDefault="00DE5396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396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DE53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53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53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53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53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53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5396">
        <w:rPr>
          <w:rFonts w:ascii="Times New Roman" w:hAnsi="Times New Roman" w:cs="Times New Roman"/>
          <w:sz w:val="28"/>
          <w:szCs w:val="28"/>
          <w:lang w:val="uk-UA"/>
        </w:rPr>
        <w:tab/>
        <w:t>Н.М.Гнатенко</w:t>
      </w: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від </w:t>
      </w:r>
      <w:r>
        <w:rPr>
          <w:rFonts w:ascii="Times New Roman" w:hAnsi="Times New Roman"/>
          <w:sz w:val="28"/>
          <w:szCs w:val="28"/>
          <w:lang w:val="uk-UA"/>
        </w:rPr>
        <w:t xml:space="preserve">31.01.2012 № 22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2B4C34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О.Л.Чернікова</w:t>
      </w:r>
    </w:p>
    <w:p w:rsidR="002B4C34" w:rsidRPr="00DE5396" w:rsidRDefault="002B4C34" w:rsidP="00DE5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sectPr w:rsidR="002B4C34" w:rsidRPr="00DE5396" w:rsidSect="00DE539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03B" w:rsidRDefault="0059203B" w:rsidP="00DE5396">
      <w:pPr>
        <w:spacing w:after="0" w:line="240" w:lineRule="auto"/>
      </w:pPr>
      <w:r>
        <w:separator/>
      </w:r>
    </w:p>
  </w:endnote>
  <w:endnote w:type="continuationSeparator" w:id="1">
    <w:p w:rsidR="0059203B" w:rsidRDefault="0059203B" w:rsidP="00DE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03B" w:rsidRDefault="0059203B" w:rsidP="00DE5396">
      <w:pPr>
        <w:spacing w:after="0" w:line="240" w:lineRule="auto"/>
      </w:pPr>
      <w:r>
        <w:separator/>
      </w:r>
    </w:p>
  </w:footnote>
  <w:footnote w:type="continuationSeparator" w:id="1">
    <w:p w:rsidR="0059203B" w:rsidRDefault="0059203B" w:rsidP="00DE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141"/>
      <w:docPartObj>
        <w:docPartGallery w:val="Page Numbers (Top of Page)"/>
        <w:docPartUnique/>
      </w:docPartObj>
    </w:sdtPr>
    <w:sdtContent>
      <w:p w:rsidR="00DE5396" w:rsidRDefault="00DC3009">
        <w:pPr>
          <w:pStyle w:val="a3"/>
          <w:jc w:val="center"/>
        </w:pPr>
        <w:fldSimple w:instr=" PAGE   \* MERGEFORMAT ">
          <w:r w:rsidR="00F579C6">
            <w:rPr>
              <w:noProof/>
            </w:rPr>
            <w:t>4</w:t>
          </w:r>
        </w:fldSimple>
      </w:p>
    </w:sdtContent>
  </w:sdt>
  <w:p w:rsidR="00DE5396" w:rsidRDefault="00DE53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D87"/>
    <w:multiLevelType w:val="multilevel"/>
    <w:tmpl w:val="F1A041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>
    <w:nsid w:val="46821B03"/>
    <w:multiLevelType w:val="hybridMultilevel"/>
    <w:tmpl w:val="4DD8DA42"/>
    <w:lvl w:ilvl="0" w:tplc="C8C6DE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90F73"/>
    <w:multiLevelType w:val="multilevel"/>
    <w:tmpl w:val="CA42CD1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E39"/>
    <w:rsid w:val="002B4C34"/>
    <w:rsid w:val="004E3CCA"/>
    <w:rsid w:val="00534CB7"/>
    <w:rsid w:val="005360B6"/>
    <w:rsid w:val="0059203B"/>
    <w:rsid w:val="005A1366"/>
    <w:rsid w:val="00707F35"/>
    <w:rsid w:val="007C57EC"/>
    <w:rsid w:val="008E2E39"/>
    <w:rsid w:val="00DC3009"/>
    <w:rsid w:val="00DE5396"/>
    <w:rsid w:val="00F5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396"/>
  </w:style>
  <w:style w:type="paragraph" w:styleId="a5">
    <w:name w:val="footer"/>
    <w:basedOn w:val="a"/>
    <w:link w:val="a6"/>
    <w:uiPriority w:val="99"/>
    <w:semiHidden/>
    <w:unhideWhenUsed/>
    <w:rsid w:val="00DE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396"/>
  </w:style>
  <w:style w:type="paragraph" w:styleId="a7">
    <w:name w:val="Balloon Text"/>
    <w:basedOn w:val="a"/>
    <w:link w:val="a8"/>
    <w:uiPriority w:val="99"/>
    <w:semiHidden/>
    <w:unhideWhenUsed/>
    <w:rsid w:val="00DE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2012-02-06T08:50:00Z</cp:lastPrinted>
  <dcterms:created xsi:type="dcterms:W3CDTF">2012-02-01T08:11:00Z</dcterms:created>
  <dcterms:modified xsi:type="dcterms:W3CDTF">2012-02-06T08:51:00Z</dcterms:modified>
</cp:coreProperties>
</file>