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B3" w:rsidRPr="00F27588" w:rsidRDefault="004627B3" w:rsidP="004627B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627B3" w:rsidRPr="00F27588" w:rsidRDefault="004627B3" w:rsidP="004627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627B3" w:rsidRPr="00F27588" w:rsidRDefault="004627B3" w:rsidP="004627B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627B3" w:rsidRDefault="004627B3" w:rsidP="004627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7B3" w:rsidRDefault="004627B3" w:rsidP="004627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627B3" w:rsidRDefault="00F52465" w:rsidP="004627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4627B3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4627B3">
        <w:rPr>
          <w:rFonts w:ascii="Times New Roman" w:hAnsi="Times New Roman"/>
          <w:sz w:val="28"/>
          <w:szCs w:val="28"/>
          <w:lang w:val="uk-UA"/>
        </w:rPr>
        <w:t>05.2014</w:t>
      </w:r>
      <w:r w:rsidR="004627B3"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4627B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627B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627B3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627B3">
        <w:rPr>
          <w:rFonts w:ascii="Times New Roman" w:hAnsi="Times New Roman" w:cs="Times New Roman"/>
          <w:sz w:val="28"/>
          <w:szCs w:val="28"/>
          <w:lang w:val="uk-UA"/>
        </w:rPr>
        <w:t xml:space="preserve"> 98</w:t>
      </w:r>
    </w:p>
    <w:p w:rsidR="004627B3" w:rsidRDefault="004627B3" w:rsidP="004627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27B3" w:rsidRPr="00CD4B73" w:rsidRDefault="004627B3" w:rsidP="004627B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CD4B7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Про запобігання дитячому </w:t>
      </w:r>
    </w:p>
    <w:p w:rsidR="004627B3" w:rsidRPr="00CD4B73" w:rsidRDefault="004627B3" w:rsidP="004627B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CD4B7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травматизму серед учнів та вихованців</w:t>
      </w:r>
    </w:p>
    <w:p w:rsidR="004627B3" w:rsidRPr="00CD4B73" w:rsidRDefault="004627B3" w:rsidP="004627B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CD4B7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під час проведення літніх шкільних </w:t>
      </w:r>
    </w:p>
    <w:p w:rsidR="004627B3" w:rsidRPr="00CD4B73" w:rsidRDefault="004627B3" w:rsidP="004627B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канікул 2013/2014 </w:t>
      </w:r>
      <w:r w:rsidRPr="00CD4B7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навчального року </w:t>
      </w:r>
    </w:p>
    <w:p w:rsidR="004627B3" w:rsidRPr="00CD4B73" w:rsidRDefault="004627B3" w:rsidP="004627B3">
      <w:pPr>
        <w:spacing w:after="0" w:line="360" w:lineRule="auto"/>
        <w:ind w:right="-202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CD4B7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та оздоровчої кампанії</w:t>
      </w:r>
    </w:p>
    <w:p w:rsidR="004627B3" w:rsidRPr="00CD4B73" w:rsidRDefault="004627B3" w:rsidP="004627B3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4627B3" w:rsidRDefault="00F52465" w:rsidP="004627B3">
      <w:pPr>
        <w:spacing w:line="360" w:lineRule="auto"/>
        <w:ind w:right="38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№ 563, зареєстрованим у Міністерстві юстиції України 20.11.2001 за № 969/6160 (із змінами),</w:t>
      </w:r>
      <w:r w:rsidRPr="00905C77">
        <w:rPr>
          <w:szCs w:val="28"/>
          <w:lang w:val="uk-UA"/>
        </w:rPr>
        <w:t xml:space="preserve"> </w:t>
      </w:r>
      <w:r w:rsidR="004627B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19.05.2014</w:t>
      </w:r>
      <w:r w:rsidR="004627B3" w:rsidRPr="00F5246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>272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627B3" w:rsidRPr="00CD4B73">
        <w:rPr>
          <w:rFonts w:ascii="Times New Roman" w:hAnsi="Times New Roman" w:cs="Times New Roman"/>
          <w:color w:val="333333"/>
          <w:sz w:val="28"/>
          <w:szCs w:val="28"/>
          <w:lang w:val="uk-UA"/>
        </w:rPr>
        <w:t>з метою запобігання дитячому травматизму під час проведен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ня літніх шкільних канікул  2013/2014</w:t>
      </w:r>
      <w:r w:rsidR="004627B3" w:rsidRPr="00CD4B7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навчального року</w:t>
      </w:r>
    </w:p>
    <w:p w:rsidR="004627B3" w:rsidRDefault="004627B3" w:rsidP="00462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27B3" w:rsidRPr="00F11702" w:rsidRDefault="004627B3" w:rsidP="00462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02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4627B3" w:rsidRPr="00F11702" w:rsidRDefault="004627B3" w:rsidP="004627B3">
      <w:pPr>
        <w:pStyle w:val="a3"/>
        <w:widowControl w:val="0"/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Заступникам директора з навчально-виховної роботи Литвищенко Т.І. та виховної роботи Долганюк О.В..</w:t>
      </w:r>
      <w:r w:rsidRPr="00F11702">
        <w:rPr>
          <w:rFonts w:ascii="Times New Roman" w:hAnsi="Times New Roman"/>
          <w:sz w:val="28"/>
          <w:szCs w:val="28"/>
          <w:lang w:val="uk-UA"/>
        </w:rPr>
        <w:t>:</w:t>
      </w:r>
    </w:p>
    <w:p w:rsidR="004627B3" w:rsidRPr="00F11702" w:rsidRDefault="004627B3" w:rsidP="004627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02">
        <w:rPr>
          <w:rFonts w:ascii="Times New Roman" w:eastAsia="Times New Roman" w:hAnsi="Times New Roman" w:cs="Times New Roman"/>
          <w:sz w:val="28"/>
          <w:szCs w:val="28"/>
        </w:rPr>
        <w:t>1.1. Вжити необхідних заходів щодо організованого та безпечного проведення загальношкільних зборів,</w:t>
      </w:r>
      <w:r w:rsidRPr="00F117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>екскурсій.</w:t>
      </w:r>
    </w:p>
    <w:p w:rsidR="00F52465" w:rsidRPr="00F52465" w:rsidRDefault="00F52465" w:rsidP="00F52465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2013/2014 н. р.</w:t>
      </w:r>
    </w:p>
    <w:p w:rsidR="004627B3" w:rsidRPr="00F52465" w:rsidRDefault="004627B3" w:rsidP="00F524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1.2. Забезпечити неухильне виконання законів України „Про дорожній рух”, „Про пожежну безпеку”, „Про забезпечення санітарного та епідеміологічного благополуччя населення” в частині проведення відповідної роботи з питань запобігання  дитячому травматизму.</w:t>
      </w:r>
    </w:p>
    <w:p w:rsidR="00F52465" w:rsidRPr="00F52465" w:rsidRDefault="004627B3" w:rsidP="00F52465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F5246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524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2465" w:rsidRPr="00F52465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2013/2014 н. р.</w:t>
      </w:r>
    </w:p>
    <w:p w:rsidR="004627B3" w:rsidRPr="00F11702" w:rsidRDefault="004627B3" w:rsidP="00F524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02">
        <w:rPr>
          <w:rFonts w:ascii="Times New Roman" w:eastAsia="Times New Roman" w:hAnsi="Times New Roman" w:cs="Times New Roman"/>
          <w:sz w:val="28"/>
          <w:szCs w:val="28"/>
        </w:rPr>
        <w:t>1.3. Організувати проведення інструктажів з усіма учасниками навчально-виховного процесу з питань безпеки життєдіяльності.</w:t>
      </w:r>
    </w:p>
    <w:p w:rsidR="00F52465" w:rsidRPr="00F52465" w:rsidRDefault="00F52465" w:rsidP="00F52465">
      <w:pPr>
        <w:spacing w:after="0"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4627B3" w:rsidRPr="00F11702" w:rsidRDefault="004627B3" w:rsidP="00F524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>.  Довести до педагогічних працівників алгоритм дій у разі виникнення нещасних випадків з дітьми.</w:t>
      </w:r>
    </w:p>
    <w:p w:rsidR="00F52465" w:rsidRPr="00F52465" w:rsidRDefault="00F52465" w:rsidP="00F52465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4627B3" w:rsidRPr="00F11702" w:rsidRDefault="004627B3" w:rsidP="004627B3">
      <w:pPr>
        <w:spacing w:after="0" w:line="360" w:lineRule="auto"/>
        <w:ind w:left="948" w:hanging="9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2.Класним керівникам та вихователям:</w:t>
      </w:r>
    </w:p>
    <w:p w:rsidR="004627B3" w:rsidRPr="00F11702" w:rsidRDefault="004627B3" w:rsidP="00462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При організації екскурсій дотримуватися вимог наказу Міністерства освіти України від 24.03.06 № 237 „Про внесення змін до правил проведення туристичних подорожей з учнівською та студентською молоддю України” та листа Міністерства освіти і науки України від 27.04.10 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br/>
        <w:t>№ 1/9-286 „Щодо організації екскурсійних поїздок”.</w:t>
      </w:r>
    </w:p>
    <w:p w:rsidR="004627B3" w:rsidRPr="00F11702" w:rsidRDefault="004627B3" w:rsidP="004627B3">
      <w:pPr>
        <w:tabs>
          <w:tab w:val="left" w:pos="61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Упродовж літніх канікул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</w:p>
    <w:p w:rsidR="004627B3" w:rsidRPr="00F11702" w:rsidRDefault="004627B3" w:rsidP="00462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 Довести до батьків алгоритм дій у разі виникнення нещасних випадків з дітьми.</w:t>
      </w:r>
    </w:p>
    <w:p w:rsidR="00F52465" w:rsidRPr="00F52465" w:rsidRDefault="00F52465" w:rsidP="00F52465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4627B3" w:rsidRPr="00F11702" w:rsidRDefault="004627B3" w:rsidP="004627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F11702">
        <w:rPr>
          <w:rFonts w:ascii="Times New Roman" w:hAnsi="Times New Roman"/>
          <w:sz w:val="28"/>
          <w:szCs w:val="28"/>
          <w:lang w:val="uk-UA"/>
        </w:rPr>
        <w:t xml:space="preserve"> Про всі випадки дитячого травматизму з учнями та вихованцями негайно повідомляти </w:t>
      </w:r>
      <w:r>
        <w:rPr>
          <w:rFonts w:ascii="Times New Roman" w:hAnsi="Times New Roman"/>
          <w:sz w:val="28"/>
          <w:szCs w:val="28"/>
          <w:lang w:val="uk-UA"/>
        </w:rPr>
        <w:t>в школу</w:t>
      </w:r>
      <w:r w:rsidRPr="00F11702">
        <w:rPr>
          <w:rFonts w:ascii="Times New Roman" w:hAnsi="Times New Roman"/>
          <w:sz w:val="28"/>
          <w:szCs w:val="28"/>
          <w:lang w:val="uk-UA"/>
        </w:rPr>
        <w:t xml:space="preserve"> за телефонами </w:t>
      </w:r>
      <w:r>
        <w:rPr>
          <w:rFonts w:ascii="Times New Roman" w:hAnsi="Times New Roman"/>
          <w:sz w:val="28"/>
          <w:szCs w:val="28"/>
          <w:lang w:val="uk-UA"/>
        </w:rPr>
        <w:t>66-04-22</w:t>
      </w:r>
      <w:r w:rsidRPr="00F117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27B3" w:rsidRPr="00F11702" w:rsidRDefault="00F52465" w:rsidP="00F52465">
      <w:pPr>
        <w:tabs>
          <w:tab w:val="left" w:pos="612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2465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2013/2014 н. р.</w:t>
      </w:r>
      <w:r w:rsidR="004627B3" w:rsidRPr="00F11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7B3" w:rsidRPr="00F11702" w:rsidRDefault="004627B3" w:rsidP="00462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Pr="00F11702">
        <w:rPr>
          <w:rFonts w:ascii="Times New Roman" w:eastAsia="Times New Roman" w:hAnsi="Times New Roman" w:cs="Times New Roman"/>
          <w:sz w:val="28"/>
          <w:szCs w:val="28"/>
        </w:rPr>
        <w:t xml:space="preserve"> Активізувати роботу з батьками з метою запобігання всім видам дитячого травматизму під час літніх шкільних канікул.</w:t>
      </w:r>
    </w:p>
    <w:p w:rsidR="004627B3" w:rsidRPr="00F11702" w:rsidRDefault="004627B3" w:rsidP="00462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52465" w:rsidRPr="00F52465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2013/2014 н. р.</w:t>
      </w:r>
    </w:p>
    <w:p w:rsidR="004627B3" w:rsidRPr="00F11702" w:rsidRDefault="004627B3" w:rsidP="004627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02"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наказу залишаю за собою.</w:t>
      </w:r>
    </w:p>
    <w:p w:rsidR="004627B3" w:rsidRDefault="004627B3" w:rsidP="004627B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4B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4627B3" w:rsidRPr="00CD4B73" w:rsidRDefault="004627B3" w:rsidP="004627B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4B73">
        <w:rPr>
          <w:rFonts w:ascii="Times New Roman" w:eastAsia="Times New Roman" w:hAnsi="Times New Roman" w:cs="Times New Roman"/>
          <w:sz w:val="20"/>
          <w:szCs w:val="20"/>
          <w:lang w:val="uk-UA"/>
        </w:rPr>
        <w:t>Долганюк О.В.</w:t>
      </w:r>
    </w:p>
    <w:p w:rsidR="004627B3" w:rsidRDefault="00F52465" w:rsidP="004627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22.05.2014 № 9</w:t>
      </w:r>
      <w:r w:rsidR="004627B3">
        <w:rPr>
          <w:rFonts w:ascii="Times New Roman" w:hAnsi="Times New Roman" w:cs="Times New Roman"/>
          <w:sz w:val="28"/>
          <w:szCs w:val="28"/>
          <w:lang w:val="uk-UA"/>
        </w:rPr>
        <w:t>8 ознайомлені: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346"/>
        <w:gridCol w:w="2451"/>
        <w:gridCol w:w="2244"/>
      </w:tblGrid>
      <w:tr w:rsidR="00CC3C23" w:rsidRPr="000D1FDC" w:rsidTr="00C95306">
        <w:tc>
          <w:tcPr>
            <w:tcW w:w="2319" w:type="dxa"/>
          </w:tcPr>
          <w:p w:rsidR="00CC3C23" w:rsidRPr="000D1FDC" w:rsidRDefault="00CC3C23" w:rsidP="00C95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2451" w:type="dxa"/>
          </w:tcPr>
          <w:p w:rsidR="00CC3C23" w:rsidRPr="000D1FDC" w:rsidRDefault="00CC3C23" w:rsidP="00C95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</w:tr>
      <w:tr w:rsidR="00CC3C23" w:rsidRPr="000D1FDC" w:rsidTr="00C95306">
        <w:trPr>
          <w:trHeight w:val="593"/>
        </w:trPr>
        <w:tc>
          <w:tcPr>
            <w:tcW w:w="2319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Абальмас Н.В.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FF1CA9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Коровай В.О.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</w:tcPr>
          <w:p w:rsidR="00CC3C23" w:rsidRPr="00FF1CA9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</w:tcPr>
          <w:p w:rsidR="00CC3C23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Круподер Є.В.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Бєляєва Н.Я.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Білоєдова Л.І.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Ніколаєнко Л.І.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Ганеча О.В.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Неонета І.В.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874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Ободець О.О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Грищенко Л.І.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D24460" w:rsidRDefault="00CC3C23" w:rsidP="00874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Долганюк О.В.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874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Зимонін М.А.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874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Зубрилова О.М.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874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Турчина С.М.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Іщенко О.В.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874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0D1FDC" w:rsidRDefault="00CC3C23" w:rsidP="00874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Філімонова Ю.А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C23" w:rsidRPr="000D1FDC" w:rsidTr="00C95306">
        <w:tc>
          <w:tcPr>
            <w:tcW w:w="2319" w:type="dxa"/>
            <w:vAlign w:val="center"/>
          </w:tcPr>
          <w:p w:rsidR="00CC3C23" w:rsidRPr="000D1FDC" w:rsidRDefault="00CC3C23" w:rsidP="00C9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346" w:type="dxa"/>
          </w:tcPr>
          <w:p w:rsidR="00CC3C23" w:rsidRPr="000D1FDC" w:rsidRDefault="00CC3C23" w:rsidP="00C95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CC3C23" w:rsidRPr="00FF1CA9" w:rsidRDefault="00CC3C23" w:rsidP="00874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 М.В.</w:t>
            </w:r>
          </w:p>
        </w:tc>
        <w:tc>
          <w:tcPr>
            <w:tcW w:w="2244" w:type="dxa"/>
          </w:tcPr>
          <w:p w:rsidR="00CC3C23" w:rsidRPr="000D1FDC" w:rsidRDefault="00CC3C23" w:rsidP="00C953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C23" w:rsidRDefault="00CC3C23" w:rsidP="004627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7D59" w:rsidRPr="004627B3" w:rsidRDefault="00217D59">
      <w:pPr>
        <w:rPr>
          <w:rFonts w:ascii="Times New Roman" w:hAnsi="Times New Roman" w:cs="Times New Roman"/>
        </w:rPr>
      </w:pPr>
    </w:p>
    <w:sectPr w:rsidR="00217D59" w:rsidRPr="004627B3" w:rsidSect="00F52465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CD" w:rsidRDefault="00620ECD" w:rsidP="00F52465">
      <w:pPr>
        <w:spacing w:after="0" w:line="240" w:lineRule="auto"/>
      </w:pPr>
      <w:r>
        <w:separator/>
      </w:r>
    </w:p>
  </w:endnote>
  <w:endnote w:type="continuationSeparator" w:id="1">
    <w:p w:rsidR="00620ECD" w:rsidRDefault="00620ECD" w:rsidP="00F5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CD" w:rsidRDefault="00620ECD" w:rsidP="00F52465">
      <w:pPr>
        <w:spacing w:after="0" w:line="240" w:lineRule="auto"/>
      </w:pPr>
      <w:r>
        <w:separator/>
      </w:r>
    </w:p>
  </w:footnote>
  <w:footnote w:type="continuationSeparator" w:id="1">
    <w:p w:rsidR="00620ECD" w:rsidRDefault="00620ECD" w:rsidP="00F5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7219"/>
      <w:docPartObj>
        <w:docPartGallery w:val="Page Numbers (Top of Page)"/>
        <w:docPartUnique/>
      </w:docPartObj>
    </w:sdtPr>
    <w:sdtContent>
      <w:p w:rsidR="00F52465" w:rsidRDefault="00F52465">
        <w:pPr>
          <w:pStyle w:val="a5"/>
          <w:jc w:val="center"/>
        </w:pPr>
        <w:fldSimple w:instr=" PAGE   \* MERGEFORMAT ">
          <w:r w:rsidR="00322214">
            <w:rPr>
              <w:noProof/>
            </w:rPr>
            <w:t>3</w:t>
          </w:r>
        </w:fldSimple>
      </w:p>
    </w:sdtContent>
  </w:sdt>
  <w:p w:rsidR="00F52465" w:rsidRDefault="00F524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7B3"/>
    <w:rsid w:val="00002EB2"/>
    <w:rsid w:val="00217D59"/>
    <w:rsid w:val="00322214"/>
    <w:rsid w:val="004627B3"/>
    <w:rsid w:val="00620ECD"/>
    <w:rsid w:val="00CC3C23"/>
    <w:rsid w:val="00F5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27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4627B3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F5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465"/>
  </w:style>
  <w:style w:type="paragraph" w:styleId="a7">
    <w:name w:val="footer"/>
    <w:basedOn w:val="a"/>
    <w:link w:val="a8"/>
    <w:uiPriority w:val="99"/>
    <w:semiHidden/>
    <w:unhideWhenUsed/>
    <w:rsid w:val="00F5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465"/>
  </w:style>
  <w:style w:type="paragraph" w:styleId="a9">
    <w:name w:val="Balloon Text"/>
    <w:basedOn w:val="a"/>
    <w:link w:val="aa"/>
    <w:uiPriority w:val="99"/>
    <w:semiHidden/>
    <w:unhideWhenUsed/>
    <w:rsid w:val="003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2014-05-26T13:19:00Z</cp:lastPrinted>
  <dcterms:created xsi:type="dcterms:W3CDTF">2014-05-26T07:43:00Z</dcterms:created>
  <dcterms:modified xsi:type="dcterms:W3CDTF">2014-05-26T13:20:00Z</dcterms:modified>
</cp:coreProperties>
</file>