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03" w:rsidRPr="00772E03" w:rsidRDefault="00772E03" w:rsidP="00E71940">
      <w:pPr>
        <w:spacing w:after="0" w:line="360" w:lineRule="auto"/>
        <w:jc w:val="center"/>
        <w:rPr>
          <w:rStyle w:val="FontStyle38"/>
          <w:b/>
          <w:sz w:val="28"/>
          <w:szCs w:val="28"/>
          <w:lang w:val="uk-UA" w:eastAsia="uk-UA"/>
        </w:rPr>
      </w:pPr>
      <w:r w:rsidRPr="00772E03">
        <w:rPr>
          <w:rStyle w:val="FontStyle38"/>
          <w:b/>
          <w:sz w:val="28"/>
          <w:szCs w:val="28"/>
          <w:lang w:val="uk-UA" w:eastAsia="uk-UA"/>
        </w:rPr>
        <w:t xml:space="preserve">Підсумки проведення Року дитячої творчості в Комунальному закладі «Харківська спеціальна загальноосвітня школа-інтернат № 3» </w:t>
      </w:r>
    </w:p>
    <w:p w:rsidR="00772E03" w:rsidRPr="00772E03" w:rsidRDefault="00772E03" w:rsidP="00E7194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72E03">
        <w:rPr>
          <w:rStyle w:val="FontStyle38"/>
          <w:b/>
          <w:sz w:val="28"/>
          <w:szCs w:val="28"/>
          <w:lang w:val="uk-UA" w:eastAsia="uk-UA"/>
        </w:rPr>
        <w:t>Харківської обласної ради</w:t>
      </w:r>
      <w:r w:rsidRPr="00772E03">
        <w:rPr>
          <w:rStyle w:val="FontStyle38"/>
          <w:sz w:val="28"/>
          <w:szCs w:val="28"/>
          <w:lang w:val="uk-UA" w:eastAsia="uk-UA"/>
        </w:rPr>
        <w:t xml:space="preserve">  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72E03" w:rsidRPr="00772E03" w:rsidRDefault="00772E03" w:rsidP="00E7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№ 756/2012 від 28.12.2012  «Про проведення у 2013 році в Україні Року дитячої творчості», з 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метою спр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яння забезпеченню освітньо-культурних потреб дітей, створення умов для їх творчого, інтелектуального, духовного та фізичного розвитку, виявлення і пі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тримки талановитих та обдарованих дітей, організації змістовного дозвілля, вдосконалення виховної роботи та розбудови системи позашкільної освіти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 xml:space="preserve"> 2013 рік проходив під гаслом  </w:t>
      </w:r>
      <w:r w:rsidRPr="00772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>– Рік дитячої творчості</w:t>
      </w:r>
      <w:r w:rsidR="00280D0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2E03" w:rsidRPr="00772E03" w:rsidRDefault="00772E03" w:rsidP="00E71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 закладі  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>організовано відповідну роботу, що була напр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2E03">
        <w:rPr>
          <w:rFonts w:ascii="Times New Roman" w:hAnsi="Times New Roman" w:cs="Times New Roman"/>
          <w:sz w:val="28"/>
          <w:szCs w:val="28"/>
          <w:lang w:val="uk-UA"/>
        </w:rPr>
        <w:t xml:space="preserve">влена на  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створення умов для 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творчого, інтелектуального, духовного та ф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зичного розвитку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2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учнів (вихованців),  виявлення і підтримки талановитих та обдарованих дітей, організації змістовного дозвілля учнів.  </w:t>
      </w:r>
    </w:p>
    <w:p w:rsidR="003800A3" w:rsidRDefault="00772E03" w:rsidP="00E71940">
      <w:pPr>
        <w:pStyle w:val="1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 w:rsidRPr="00772E03">
        <w:rPr>
          <w:b w:val="0"/>
          <w:sz w:val="28"/>
          <w:szCs w:val="28"/>
          <w:lang w:val="uk-UA"/>
        </w:rPr>
        <w:t>На веб-сайті навчального закладу створено сторінку «2013- Рік дитячої творчості в Україні», на якій було розміщено нормативні документи та розд</w:t>
      </w:r>
      <w:r w:rsidRPr="00772E03">
        <w:rPr>
          <w:b w:val="0"/>
          <w:sz w:val="28"/>
          <w:szCs w:val="28"/>
          <w:lang w:val="uk-UA"/>
        </w:rPr>
        <w:t>і</w:t>
      </w:r>
      <w:r w:rsidRPr="00772E03">
        <w:rPr>
          <w:b w:val="0"/>
          <w:sz w:val="28"/>
          <w:szCs w:val="28"/>
          <w:lang w:val="uk-UA"/>
        </w:rPr>
        <w:t>ли, що освітлювали проведені заходи:</w:t>
      </w:r>
      <w:r w:rsidR="003800A3">
        <w:rPr>
          <w:b w:val="0"/>
          <w:sz w:val="28"/>
          <w:szCs w:val="28"/>
          <w:lang w:val="uk-UA"/>
        </w:rPr>
        <w:t xml:space="preserve"> «Галерея заходів Року дитячої творчості в Україні в 2013 році», «Творче співробітництво з волонтерскою групою «Сімʼя», постійна виставка «Країна юних майстрів», «Батік», «Вишивка», «Квілінг», «Ниткова графіка», «Виставка дитячих малюнків».</w:t>
      </w:r>
    </w:p>
    <w:p w:rsidR="00B546D6" w:rsidRDefault="00280D0B" w:rsidP="00E71940">
      <w:pPr>
        <w:pStyle w:val="1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Здійсненню заходів сприяли заняття шкільних гуртків, робот</w:t>
      </w:r>
      <w:r w:rsidR="00234FA9">
        <w:rPr>
          <w:b w:val="0"/>
          <w:sz w:val="28"/>
          <w:szCs w:val="28"/>
          <w:lang w:val="uk-UA"/>
        </w:rPr>
        <w:t>ою яких охоплено 134 вихованця</w:t>
      </w:r>
      <w:r>
        <w:rPr>
          <w:b w:val="0"/>
          <w:sz w:val="28"/>
          <w:szCs w:val="28"/>
          <w:lang w:val="uk-UA"/>
        </w:rPr>
        <w:t>: хорового «Веселі нотки» під керівни</w:t>
      </w:r>
      <w:r>
        <w:rPr>
          <w:b w:val="0"/>
          <w:sz w:val="28"/>
          <w:szCs w:val="28"/>
          <w:lang w:val="uk-UA"/>
        </w:rPr>
        <w:t>ц</w:t>
      </w:r>
      <w:r>
        <w:rPr>
          <w:b w:val="0"/>
          <w:sz w:val="28"/>
          <w:szCs w:val="28"/>
          <w:lang w:val="uk-UA"/>
        </w:rPr>
        <w:t>твом Соловей Н.Л., танцювального «Гармонія» під керівництвом Колупаєвої Н.Л., ниткової графіки «Чарівна нитка» під керівництвом Білоєдової Л.І., гу</w:t>
      </w:r>
      <w:r>
        <w:rPr>
          <w:b w:val="0"/>
          <w:sz w:val="28"/>
          <w:szCs w:val="28"/>
          <w:lang w:val="uk-UA"/>
        </w:rPr>
        <w:t>р</w:t>
      </w:r>
      <w:r>
        <w:rPr>
          <w:b w:val="0"/>
          <w:sz w:val="28"/>
          <w:szCs w:val="28"/>
          <w:lang w:val="uk-UA"/>
        </w:rPr>
        <w:t>тка малювання «Кольорова палітра»</w:t>
      </w:r>
      <w:r w:rsidR="00A56552">
        <w:rPr>
          <w:b w:val="0"/>
          <w:sz w:val="28"/>
          <w:szCs w:val="28"/>
          <w:lang w:val="uk-UA"/>
        </w:rPr>
        <w:t xml:space="preserve"> під керівництвом Іщенко О.В. та Білоєд</w:t>
      </w:r>
      <w:r w:rsidR="00A56552">
        <w:rPr>
          <w:b w:val="0"/>
          <w:sz w:val="28"/>
          <w:szCs w:val="28"/>
          <w:lang w:val="uk-UA"/>
        </w:rPr>
        <w:t>о</w:t>
      </w:r>
      <w:r w:rsidR="00A56552">
        <w:rPr>
          <w:b w:val="0"/>
          <w:sz w:val="28"/>
          <w:szCs w:val="28"/>
          <w:lang w:val="uk-UA"/>
        </w:rPr>
        <w:t>вої Л.І., «Вікно в природу» під керівництвом Неонети І.В.</w:t>
      </w:r>
      <w:r>
        <w:rPr>
          <w:b w:val="0"/>
          <w:sz w:val="28"/>
          <w:szCs w:val="28"/>
          <w:lang w:val="uk-UA"/>
        </w:rPr>
        <w:t>,</w:t>
      </w:r>
      <w:r w:rsidR="00A5655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театрального</w:t>
      </w:r>
      <w:r w:rsidR="00A56552">
        <w:rPr>
          <w:b w:val="0"/>
          <w:sz w:val="28"/>
          <w:szCs w:val="28"/>
          <w:lang w:val="uk-UA"/>
        </w:rPr>
        <w:t xml:space="preserve"> «Ка</w:t>
      </w:r>
      <w:r w:rsidR="00A56552">
        <w:rPr>
          <w:b w:val="0"/>
          <w:sz w:val="28"/>
          <w:szCs w:val="28"/>
          <w:lang w:val="uk-UA"/>
        </w:rPr>
        <w:t>з</w:t>
      </w:r>
      <w:r w:rsidR="00A56552">
        <w:rPr>
          <w:b w:val="0"/>
          <w:sz w:val="28"/>
          <w:szCs w:val="28"/>
          <w:lang w:val="uk-UA"/>
        </w:rPr>
        <w:t>кова мозаїка» під керівництвом Харченко О.Д., спортивної секції «Крок» під керівництвом До</w:t>
      </w:r>
      <w:r w:rsidR="00A56552">
        <w:rPr>
          <w:b w:val="0"/>
          <w:sz w:val="28"/>
          <w:szCs w:val="28"/>
          <w:lang w:val="uk-UA"/>
        </w:rPr>
        <w:t>в</w:t>
      </w:r>
      <w:r w:rsidR="00A56552">
        <w:rPr>
          <w:b w:val="0"/>
          <w:sz w:val="28"/>
          <w:szCs w:val="28"/>
          <w:lang w:val="uk-UA"/>
        </w:rPr>
        <w:t>гопола В.М.</w:t>
      </w:r>
      <w:r w:rsidR="00AB1F41">
        <w:rPr>
          <w:b w:val="0"/>
          <w:sz w:val="28"/>
          <w:szCs w:val="28"/>
          <w:lang w:val="uk-UA"/>
        </w:rPr>
        <w:t xml:space="preserve"> Упродовж 2013 року гуртки організовували виставки робіт до свят і конкурсів.</w:t>
      </w:r>
    </w:p>
    <w:p w:rsidR="00280D0B" w:rsidRDefault="00B546D6" w:rsidP="00E71940">
      <w:pPr>
        <w:pStyle w:val="1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Вихованці навчального закладу протягом </w:t>
      </w:r>
      <w:r w:rsidR="008A43C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2013 року приймали активну участь в різноманітних міських та шкільних конкурсах, фестивалях, змага</w:t>
      </w:r>
      <w:r>
        <w:rPr>
          <w:b w:val="0"/>
          <w:sz w:val="28"/>
          <w:szCs w:val="28"/>
          <w:lang w:val="uk-UA"/>
        </w:rPr>
        <w:t>н</w:t>
      </w:r>
      <w:r>
        <w:rPr>
          <w:b w:val="0"/>
          <w:sz w:val="28"/>
          <w:szCs w:val="28"/>
          <w:lang w:val="uk-UA"/>
        </w:rPr>
        <w:t>нях. Так танцювальний колектив «Веселі хлопці» на міському фестивалі «</w:t>
      </w:r>
      <w:r w:rsidR="009100C6">
        <w:rPr>
          <w:b w:val="0"/>
          <w:sz w:val="28"/>
          <w:szCs w:val="28"/>
          <w:lang w:val="uk-UA"/>
        </w:rPr>
        <w:t>Н</w:t>
      </w:r>
      <w:r w:rsidR="009100C6">
        <w:rPr>
          <w:b w:val="0"/>
          <w:sz w:val="28"/>
          <w:szCs w:val="28"/>
          <w:lang w:val="uk-UA"/>
        </w:rPr>
        <w:t>а</w:t>
      </w:r>
      <w:r w:rsidR="009100C6">
        <w:rPr>
          <w:b w:val="0"/>
          <w:sz w:val="28"/>
          <w:szCs w:val="28"/>
          <w:lang w:val="uk-UA"/>
        </w:rPr>
        <w:t>тхнення</w:t>
      </w:r>
      <w:r>
        <w:rPr>
          <w:b w:val="0"/>
          <w:sz w:val="28"/>
          <w:szCs w:val="28"/>
          <w:lang w:val="uk-UA"/>
        </w:rPr>
        <w:t xml:space="preserve">» </w:t>
      </w:r>
      <w:r w:rsidR="009100C6">
        <w:rPr>
          <w:b w:val="0"/>
          <w:sz w:val="28"/>
          <w:szCs w:val="28"/>
          <w:lang w:val="uk-UA"/>
        </w:rPr>
        <w:t>в грудні 2012 року</w:t>
      </w:r>
      <w:r w:rsidR="00C322D5">
        <w:rPr>
          <w:b w:val="0"/>
          <w:sz w:val="28"/>
          <w:szCs w:val="28"/>
          <w:lang w:val="uk-UA"/>
        </w:rPr>
        <w:t xml:space="preserve"> отримали Диплом ІІІ ступеню;</w:t>
      </w:r>
      <w:r>
        <w:rPr>
          <w:b w:val="0"/>
          <w:sz w:val="28"/>
          <w:szCs w:val="28"/>
          <w:lang w:val="uk-UA"/>
        </w:rPr>
        <w:t xml:space="preserve"> вихованці танц</w:t>
      </w:r>
      <w:r>
        <w:rPr>
          <w:b w:val="0"/>
          <w:sz w:val="28"/>
          <w:szCs w:val="28"/>
          <w:lang w:val="uk-UA"/>
        </w:rPr>
        <w:t>ю</w:t>
      </w:r>
      <w:r>
        <w:rPr>
          <w:b w:val="0"/>
          <w:sz w:val="28"/>
          <w:szCs w:val="28"/>
          <w:lang w:val="uk-UA"/>
        </w:rPr>
        <w:t>вального гуртка «Гармонія» та хорового гуртка «Веселі нотки» отримали Ди</w:t>
      </w:r>
      <w:r>
        <w:rPr>
          <w:b w:val="0"/>
          <w:sz w:val="28"/>
          <w:szCs w:val="28"/>
          <w:lang w:val="uk-UA"/>
        </w:rPr>
        <w:t>п</w:t>
      </w:r>
      <w:r>
        <w:rPr>
          <w:b w:val="0"/>
          <w:sz w:val="28"/>
          <w:szCs w:val="28"/>
          <w:lang w:val="uk-UA"/>
        </w:rPr>
        <w:t>ломи лауреатів  обласного фестивалю дитячої творчості «Весняні усмішки»</w:t>
      </w:r>
      <w:r w:rsidR="009100C6">
        <w:rPr>
          <w:b w:val="0"/>
          <w:sz w:val="28"/>
          <w:szCs w:val="28"/>
          <w:lang w:val="uk-UA"/>
        </w:rPr>
        <w:t xml:space="preserve"> в квітні 2013 року</w:t>
      </w:r>
      <w:r w:rsidR="00C322D5">
        <w:rPr>
          <w:b w:val="0"/>
          <w:sz w:val="28"/>
          <w:szCs w:val="28"/>
          <w:lang w:val="uk-UA"/>
        </w:rPr>
        <w:t>;</w:t>
      </w:r>
      <w:r>
        <w:rPr>
          <w:b w:val="0"/>
          <w:sz w:val="28"/>
          <w:szCs w:val="28"/>
          <w:lang w:val="uk-UA"/>
        </w:rPr>
        <w:t xml:space="preserve"> </w:t>
      </w:r>
      <w:r w:rsidR="009100C6">
        <w:rPr>
          <w:b w:val="0"/>
          <w:sz w:val="28"/>
          <w:szCs w:val="28"/>
          <w:lang w:val="uk-UA"/>
        </w:rPr>
        <w:t>вихованці гуртка малювання Злобін А., Колісник Х., Мир</w:t>
      </w:r>
      <w:r w:rsidR="009100C6">
        <w:rPr>
          <w:b w:val="0"/>
          <w:sz w:val="28"/>
          <w:szCs w:val="28"/>
          <w:lang w:val="uk-UA"/>
        </w:rPr>
        <w:t>о</w:t>
      </w:r>
      <w:r w:rsidR="009100C6">
        <w:rPr>
          <w:b w:val="0"/>
          <w:sz w:val="28"/>
          <w:szCs w:val="28"/>
          <w:lang w:val="uk-UA"/>
        </w:rPr>
        <w:t>шниченко К., Печенежський В., Ноянчук О., приймали участь у всеукраїнс</w:t>
      </w:r>
      <w:r w:rsidR="009100C6">
        <w:rPr>
          <w:b w:val="0"/>
          <w:sz w:val="28"/>
          <w:szCs w:val="28"/>
          <w:lang w:val="uk-UA"/>
        </w:rPr>
        <w:t>ь</w:t>
      </w:r>
      <w:r w:rsidR="009100C6">
        <w:rPr>
          <w:b w:val="0"/>
          <w:sz w:val="28"/>
          <w:szCs w:val="28"/>
          <w:lang w:val="uk-UA"/>
        </w:rPr>
        <w:t>кому конкурсі дитячого малюнка «Охорона праці очима дітьми»</w:t>
      </w:r>
      <w:r w:rsidR="00C322D5">
        <w:rPr>
          <w:b w:val="0"/>
          <w:sz w:val="28"/>
          <w:szCs w:val="28"/>
          <w:lang w:val="uk-UA"/>
        </w:rPr>
        <w:t xml:space="preserve"> в травні 2013 року;</w:t>
      </w:r>
      <w:r w:rsidR="009100C6">
        <w:rPr>
          <w:b w:val="0"/>
          <w:sz w:val="28"/>
          <w:szCs w:val="28"/>
          <w:lang w:val="uk-UA"/>
        </w:rPr>
        <w:t xml:space="preserve"> </w:t>
      </w:r>
      <w:r w:rsidR="00C322D5">
        <w:rPr>
          <w:b w:val="0"/>
          <w:sz w:val="28"/>
          <w:szCs w:val="28"/>
          <w:lang w:val="uk-UA"/>
        </w:rPr>
        <w:t xml:space="preserve">Соколачко В.,  </w:t>
      </w:r>
      <w:r w:rsidR="00C322D5" w:rsidRPr="00C322D5">
        <w:rPr>
          <w:b w:val="0"/>
          <w:sz w:val="28"/>
          <w:szCs w:val="28"/>
          <w:lang w:val="uk-UA"/>
        </w:rPr>
        <w:t>який займається в ансамблі народного танцю "Сонячне сяйво" Харківського центру дитячої та юнацької творчості №</w:t>
      </w:r>
      <w:r w:rsidR="00C322D5">
        <w:rPr>
          <w:b w:val="0"/>
          <w:sz w:val="28"/>
          <w:szCs w:val="28"/>
          <w:lang w:val="uk-UA"/>
        </w:rPr>
        <w:t xml:space="preserve"> </w:t>
      </w:r>
      <w:r w:rsidR="00C322D5" w:rsidRPr="00C322D5">
        <w:rPr>
          <w:b w:val="0"/>
          <w:sz w:val="28"/>
          <w:szCs w:val="28"/>
          <w:lang w:val="uk-UA"/>
        </w:rPr>
        <w:t>6, отримав Ди</w:t>
      </w:r>
      <w:r w:rsidR="00C322D5" w:rsidRPr="00C322D5">
        <w:rPr>
          <w:b w:val="0"/>
          <w:sz w:val="28"/>
          <w:szCs w:val="28"/>
          <w:lang w:val="uk-UA"/>
        </w:rPr>
        <w:t>п</w:t>
      </w:r>
      <w:r w:rsidR="00C322D5" w:rsidRPr="00C322D5">
        <w:rPr>
          <w:b w:val="0"/>
          <w:sz w:val="28"/>
          <w:szCs w:val="28"/>
          <w:lang w:val="uk-UA"/>
        </w:rPr>
        <w:t xml:space="preserve">лом ІІ ступеню за участь в </w:t>
      </w:r>
      <w:r w:rsidR="00C322D5" w:rsidRPr="00C322D5">
        <w:rPr>
          <w:b w:val="0"/>
          <w:sz w:val="28"/>
          <w:szCs w:val="28"/>
        </w:rPr>
        <w:t>V</w:t>
      </w:r>
      <w:r w:rsidR="00C322D5" w:rsidRPr="00C322D5">
        <w:rPr>
          <w:b w:val="0"/>
          <w:sz w:val="28"/>
          <w:szCs w:val="28"/>
          <w:lang w:val="uk-UA"/>
        </w:rPr>
        <w:t xml:space="preserve"> Міжнародному конкурсі-фестивалі дитячої та м</w:t>
      </w:r>
      <w:r w:rsidR="00AB1F41">
        <w:rPr>
          <w:b w:val="0"/>
          <w:sz w:val="28"/>
          <w:szCs w:val="28"/>
          <w:lang w:val="uk-UA"/>
        </w:rPr>
        <w:t>олодіжної творчості "Золотий Олі</w:t>
      </w:r>
      <w:r w:rsidR="00C322D5" w:rsidRPr="00C322D5">
        <w:rPr>
          <w:b w:val="0"/>
          <w:sz w:val="28"/>
          <w:szCs w:val="28"/>
          <w:lang w:val="uk-UA"/>
        </w:rPr>
        <w:t xml:space="preserve">мп", що проходив </w:t>
      </w:r>
      <w:r w:rsidR="00C322D5">
        <w:rPr>
          <w:b w:val="0"/>
          <w:sz w:val="28"/>
          <w:szCs w:val="28"/>
          <w:lang w:val="uk-UA"/>
        </w:rPr>
        <w:t xml:space="preserve">у листопаді 2013 року в місті Харкові; </w:t>
      </w:r>
      <w:r>
        <w:rPr>
          <w:b w:val="0"/>
          <w:sz w:val="28"/>
          <w:szCs w:val="28"/>
          <w:lang w:val="uk-UA"/>
        </w:rPr>
        <w:t>вокально-танцювальний гурт «Веселка» став лауреатом міськ</w:t>
      </w:r>
      <w:r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  <w:lang w:val="uk-UA"/>
        </w:rPr>
        <w:t>го фестивалю людей з особливими потребами «Натхнення»</w:t>
      </w:r>
      <w:r w:rsidR="009100C6">
        <w:rPr>
          <w:b w:val="0"/>
          <w:sz w:val="28"/>
          <w:szCs w:val="28"/>
          <w:lang w:val="uk-UA"/>
        </w:rPr>
        <w:t xml:space="preserve"> в грудні 2013 р</w:t>
      </w:r>
      <w:r w:rsidR="009100C6">
        <w:rPr>
          <w:b w:val="0"/>
          <w:sz w:val="28"/>
          <w:szCs w:val="28"/>
          <w:lang w:val="uk-UA"/>
        </w:rPr>
        <w:t>о</w:t>
      </w:r>
      <w:r w:rsidR="009100C6">
        <w:rPr>
          <w:b w:val="0"/>
          <w:sz w:val="28"/>
          <w:szCs w:val="28"/>
          <w:lang w:val="uk-UA"/>
        </w:rPr>
        <w:t>ку</w:t>
      </w:r>
      <w:r w:rsidR="00C322D5">
        <w:rPr>
          <w:b w:val="0"/>
          <w:sz w:val="28"/>
          <w:szCs w:val="28"/>
          <w:lang w:val="uk-UA"/>
        </w:rPr>
        <w:t>;</w:t>
      </w:r>
      <w:r w:rsidR="009100C6">
        <w:rPr>
          <w:b w:val="0"/>
          <w:sz w:val="28"/>
          <w:szCs w:val="28"/>
          <w:lang w:val="uk-UA"/>
        </w:rPr>
        <w:t xml:space="preserve"> вихованці шкільних гуртків брали участь у міському конкурсі дитячої тв</w:t>
      </w:r>
      <w:r w:rsidR="009100C6">
        <w:rPr>
          <w:b w:val="0"/>
          <w:sz w:val="28"/>
          <w:szCs w:val="28"/>
          <w:lang w:val="uk-UA"/>
        </w:rPr>
        <w:t>о</w:t>
      </w:r>
      <w:r w:rsidR="009100C6">
        <w:rPr>
          <w:b w:val="0"/>
          <w:sz w:val="28"/>
          <w:szCs w:val="28"/>
          <w:lang w:val="uk-UA"/>
        </w:rPr>
        <w:t>рчості в рамках акції «Подаруй свою любов дітям» в грудні 2013 року, (Чалий О. з картиною  в техніці ниткографія «Дзеркальний струмінь»,   Каменщик М. з вишивкою бісером «Кручений панич», Суворов В. та Буцький К. з декорат</w:t>
      </w:r>
      <w:r w:rsidR="009100C6">
        <w:rPr>
          <w:b w:val="0"/>
          <w:sz w:val="28"/>
          <w:szCs w:val="28"/>
          <w:lang w:val="uk-UA"/>
        </w:rPr>
        <w:t>и</w:t>
      </w:r>
      <w:r w:rsidR="009100C6">
        <w:rPr>
          <w:b w:val="0"/>
          <w:sz w:val="28"/>
          <w:szCs w:val="28"/>
          <w:lang w:val="uk-UA"/>
        </w:rPr>
        <w:t xml:space="preserve">вною кухонною дощечкою </w:t>
      </w:r>
      <w:r w:rsidR="00C322D5">
        <w:rPr>
          <w:b w:val="0"/>
          <w:sz w:val="28"/>
          <w:szCs w:val="28"/>
          <w:lang w:val="uk-UA"/>
        </w:rPr>
        <w:t>в техніці деку паж «Милий дім», Дускаєва А. з ек</w:t>
      </w:r>
      <w:r w:rsidR="00C322D5">
        <w:rPr>
          <w:b w:val="0"/>
          <w:sz w:val="28"/>
          <w:szCs w:val="28"/>
          <w:lang w:val="uk-UA"/>
        </w:rPr>
        <w:t>і</w:t>
      </w:r>
      <w:r w:rsidR="00C322D5">
        <w:rPr>
          <w:b w:val="0"/>
          <w:sz w:val="28"/>
          <w:szCs w:val="28"/>
          <w:lang w:val="uk-UA"/>
        </w:rPr>
        <w:t xml:space="preserve">баною «Літній букет» та картиню з тканини «Золотоволоска»), </w:t>
      </w:r>
      <w:r w:rsidR="009100C6">
        <w:rPr>
          <w:b w:val="0"/>
          <w:sz w:val="28"/>
          <w:szCs w:val="28"/>
          <w:lang w:val="uk-UA"/>
        </w:rPr>
        <w:t>на якому з</w:t>
      </w:r>
      <w:r w:rsidR="009100C6">
        <w:rPr>
          <w:b w:val="0"/>
          <w:sz w:val="28"/>
          <w:szCs w:val="28"/>
          <w:lang w:val="uk-UA"/>
        </w:rPr>
        <w:t>а</w:t>
      </w:r>
      <w:r w:rsidR="009100C6">
        <w:rPr>
          <w:b w:val="0"/>
          <w:sz w:val="28"/>
          <w:szCs w:val="28"/>
          <w:lang w:val="uk-UA"/>
        </w:rPr>
        <w:t xml:space="preserve">клад  отримав  Грамоту  </w:t>
      </w:r>
      <w:r w:rsidR="00C322D5">
        <w:rPr>
          <w:b w:val="0"/>
          <w:sz w:val="28"/>
          <w:szCs w:val="28"/>
          <w:lang w:val="uk-UA"/>
        </w:rPr>
        <w:t xml:space="preserve">та памʼятний кубок </w:t>
      </w:r>
      <w:r w:rsidR="009100C6">
        <w:rPr>
          <w:b w:val="0"/>
          <w:sz w:val="28"/>
          <w:szCs w:val="28"/>
          <w:lang w:val="uk-UA"/>
        </w:rPr>
        <w:t>за сприяння творчого розвитку д</w:t>
      </w:r>
      <w:r w:rsidR="009100C6">
        <w:rPr>
          <w:b w:val="0"/>
          <w:sz w:val="28"/>
          <w:szCs w:val="28"/>
          <w:lang w:val="uk-UA"/>
        </w:rPr>
        <w:t>і</w:t>
      </w:r>
      <w:r w:rsidR="009100C6">
        <w:rPr>
          <w:b w:val="0"/>
          <w:sz w:val="28"/>
          <w:szCs w:val="28"/>
          <w:lang w:val="uk-UA"/>
        </w:rPr>
        <w:t>тей</w:t>
      </w:r>
      <w:r w:rsidR="00C322D5">
        <w:rPr>
          <w:b w:val="0"/>
          <w:sz w:val="28"/>
          <w:szCs w:val="28"/>
          <w:lang w:val="uk-UA"/>
        </w:rPr>
        <w:t xml:space="preserve">, </w:t>
      </w:r>
      <w:r w:rsidR="009100C6">
        <w:rPr>
          <w:b w:val="0"/>
          <w:sz w:val="28"/>
          <w:szCs w:val="28"/>
          <w:lang w:val="uk-UA"/>
        </w:rPr>
        <w:t xml:space="preserve"> Суворова</w:t>
      </w:r>
      <w:r w:rsidR="00C322D5">
        <w:rPr>
          <w:b w:val="0"/>
          <w:sz w:val="28"/>
          <w:szCs w:val="28"/>
          <w:lang w:val="uk-UA"/>
        </w:rPr>
        <w:t xml:space="preserve"> В. та Сорокіна І. за картину в техніці батик «Черепаха Аха» отримали Диплом ІІІ ступеню. </w:t>
      </w:r>
    </w:p>
    <w:p w:rsidR="008A43C9" w:rsidRDefault="008A43C9" w:rsidP="00E71940">
      <w:pPr>
        <w:pStyle w:val="1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 школі упродовж 2013 року згідно з річним планом роботи навчального закладу проводились наступні творчі конкурси та виховні заходи, в яких приймали участь учні всіх класів:</w:t>
      </w:r>
    </w:p>
    <w:p w:rsidR="00317132" w:rsidRDefault="00317132" w:rsidP="00E71940">
      <w:pPr>
        <w:pStyle w:val="6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317132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Загальношкільні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виховні заходи</w:t>
      </w:r>
      <w:r w:rsidR="00FD1C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: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творчий конкурс «Учитель року», вікт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рина «Розумники та розумниці»,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свято «Ой, яка чудова українська мова!», </w:t>
      </w:r>
      <w:r w:rsidR="0045336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концерт  до дня народження школи «Оберіг дитинства»,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святковий концерт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«Міжнародний жіночий день», </w:t>
      </w:r>
      <w:r w:rsidR="005824D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літературно-музична композиція «Кольори Шевченкової долі», </w:t>
      </w:r>
      <w:r w:rsidR="00FD1C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концерт «Український віночок»,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українознавче свято </w:t>
      </w:r>
      <w:r w:rsidR="00FD1C4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«Великдень»,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творчий конкурс «Паняночка-весняночка-2013»,</w:t>
      </w:r>
      <w:r w:rsidR="005824D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творчій вечір «День космонавтики»,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концерт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«Ніхто не забутий, ніщо не забуто» до Дня Перемоги»,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музичний концерт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«Весняний настрій»,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вистава «Сватання на Гончарівці»,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свято прощання з початковою школою «Перша сходинка», «Останній дзвоник»,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спортивно-розважальна програма «Квест», </w:t>
      </w:r>
      <w:r w:rsidR="008A43C9"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«День знань»,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свято 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до дня працівників освіти «Уклін Вам, вчителі!», 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творче 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свято «Золота осінь», 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святкова подорож 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</w:t>
      </w:r>
      <w:r w:rsidR="008E63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Країна 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Милосердя», 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</w:rPr>
        <w:t>театралізоване свято «Мик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</w:rPr>
        <w:t>лай, Миколай, ти до нас завітай. Усім дітям посміхнись, щирим серцем пр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317132">
        <w:rPr>
          <w:rFonts w:ascii="Times New Roman" w:hAnsi="Times New Roman" w:cs="Times New Roman"/>
          <w:i w:val="0"/>
          <w:color w:val="auto"/>
          <w:sz w:val="28"/>
          <w:szCs w:val="28"/>
        </w:rPr>
        <w:t>горнись.»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новорічне театралізоване свято «Ніч перед Різдвом».</w:t>
      </w:r>
    </w:p>
    <w:p w:rsidR="00317132" w:rsidRDefault="00317132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71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Конкурси тематичних і святкових листівок.</w:t>
      </w:r>
    </w:p>
    <w:p w:rsidR="00FD1C40" w:rsidRDefault="00317132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Загальношкільні конкурси і виставки дитячих малюнків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«Зима», «Ілюстр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до творів Т.Г.Шевченка»,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«Пасхальна композиція», «Світ цікаво пізнав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ти», «Весна», «Шлях до зірок», «Краса української землі», «День Перемоги», «Охорона праці очима дітьми», «Літо, літечко!», «Крокує осінь золота», «К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ристь і небезпека електрики», «Дотримуйся правил дорожнього руху», «По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пішай робити добро», «Святий Миколаю,  ми тебе чекаємо», «Карнавальна маска», «Зимонька-зима», «</w:t>
      </w:r>
      <w:r w:rsidR="00FD1C40" w:rsidRPr="00FD1C40">
        <w:rPr>
          <w:rFonts w:ascii="Times New Roman" w:hAnsi="Times New Roman" w:cs="Times New Roman"/>
          <w:sz w:val="28"/>
          <w:szCs w:val="28"/>
          <w:lang w:val="uk-UA"/>
        </w:rPr>
        <w:t>Новий рік, Новий рік, подаруй нам білий сніг, на ялинці угорі ясну зірку запа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ли.». </w:t>
      </w:r>
    </w:p>
    <w:p w:rsidR="00FD1C40" w:rsidRDefault="008E63B7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. Виставки дитячих виробів: 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шкільна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постійна виставка «Країна юних майс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рів, 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на якій представлені найкращі роботи учнів;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виставка вишивки «Чарівна голка»,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 «Подарунок від щірого серця», на якій представлені вишивки бісером, муліне, під керівництвом Шибакової І.А., Круподер Є.В., Іванової Н.В., Іще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ко О.В.; 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 виставка картин в техніці ба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тік під керівництвом Харченко О.Д.;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ставка виробів в техніці квілінг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Жукової В.О.;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 виставки р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 xml:space="preserve">біт в техніці ниткографії 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 xml:space="preserve"> «Чарівна нитка», </w:t>
      </w:r>
      <w:r w:rsidR="00FD1C4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Великодні мотиви», «День мил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сердя і добра», «Новорічна листівка», «Різдвяні мотиви» під керівництвом Б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лоєдової Л.І., виставка «Умілі руки», виставка вишитих ікон «1025-річчя хр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E7D5D">
        <w:rPr>
          <w:rFonts w:ascii="Times New Roman" w:hAnsi="Times New Roman" w:cs="Times New Roman"/>
          <w:sz w:val="28"/>
          <w:szCs w:val="28"/>
          <w:lang w:val="uk-UA"/>
        </w:rPr>
        <w:t>щення Русі», виставка з природніх матеріалів «Осінній вернісаж», виставка новорічних композицій  «Чари Нового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3B7" w:rsidRDefault="008E63B7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>Проведення виставки-я</w:t>
      </w:r>
      <w:r>
        <w:rPr>
          <w:rFonts w:ascii="Times New Roman" w:hAnsi="Times New Roman" w:cs="Times New Roman"/>
          <w:sz w:val="28"/>
          <w:szCs w:val="28"/>
          <w:lang w:val="uk-UA"/>
        </w:rPr>
        <w:t>рмарк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дитячих виробів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 «Збережи у серці доброту»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яких два рази на рік 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(грудень, квітень) </w:t>
      </w:r>
      <w:r>
        <w:rPr>
          <w:rFonts w:ascii="Times New Roman" w:hAnsi="Times New Roman" w:cs="Times New Roman"/>
          <w:sz w:val="28"/>
          <w:szCs w:val="28"/>
          <w:lang w:val="uk-UA"/>
        </w:rPr>
        <w:t>учні представляють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 на продаж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номанітні вироби, зроблені власними руками.</w:t>
      </w:r>
    </w:p>
    <w:p w:rsidR="008E63B7" w:rsidRDefault="008E63B7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Відвідування вистав та концертних програм в Харківських театрах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 (Харкі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ського театру юного глядача,  аматорського театру «Мадригал», Харківського національного театру опери та балету,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цирку</w:t>
      </w:r>
      <w:r w:rsidR="00AB1F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>, художніх вист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86847">
        <w:rPr>
          <w:rFonts w:ascii="Times New Roman" w:hAnsi="Times New Roman" w:cs="Times New Roman"/>
          <w:sz w:val="28"/>
          <w:szCs w:val="28"/>
          <w:lang w:val="uk-UA"/>
        </w:rPr>
        <w:t>вок</w:t>
      </w:r>
      <w:r w:rsidR="00AB1F41">
        <w:rPr>
          <w:rFonts w:ascii="Times New Roman" w:hAnsi="Times New Roman" w:cs="Times New Roman"/>
          <w:sz w:val="28"/>
          <w:szCs w:val="28"/>
          <w:lang w:val="uk-UA"/>
        </w:rPr>
        <w:t xml:space="preserve"> «Різдвяна писанка», «Картина з веселки ниток», «Різдво 2014»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3B7" w:rsidRDefault="008E63B7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</w:t>
      </w:r>
      <w:r w:rsidR="005824DF">
        <w:rPr>
          <w:rFonts w:ascii="Times New Roman" w:hAnsi="Times New Roman" w:cs="Times New Roman"/>
          <w:sz w:val="28"/>
          <w:szCs w:val="28"/>
          <w:lang w:val="uk-UA"/>
        </w:rPr>
        <w:t>нкурси на кращого читця віршів: до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рідної мови</w:t>
      </w:r>
      <w:r w:rsidR="005824DF">
        <w:rPr>
          <w:rFonts w:ascii="Times New Roman" w:hAnsi="Times New Roman" w:cs="Times New Roman"/>
          <w:sz w:val="28"/>
          <w:szCs w:val="28"/>
          <w:lang w:val="uk-UA"/>
        </w:rPr>
        <w:t xml:space="preserve"> «Рідну мову буду я вивчати»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24DF">
        <w:rPr>
          <w:rFonts w:ascii="Times New Roman" w:hAnsi="Times New Roman" w:cs="Times New Roman"/>
          <w:sz w:val="28"/>
          <w:szCs w:val="28"/>
          <w:lang w:val="uk-UA"/>
        </w:rPr>
        <w:t xml:space="preserve"> до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Шевченка</w:t>
      </w:r>
      <w:r w:rsidR="005824DF">
        <w:rPr>
          <w:rFonts w:ascii="Times New Roman" w:hAnsi="Times New Roman" w:cs="Times New Roman"/>
          <w:sz w:val="28"/>
          <w:szCs w:val="28"/>
          <w:lang w:val="uk-UA"/>
        </w:rPr>
        <w:t xml:space="preserve"> «Гілка калини», до Нового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і Рі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5824D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4DF" w:rsidRDefault="0045336A" w:rsidP="00E7194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8. Проведено творчі зустрічі: ігрова програма від студентів Харківського юр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и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дичного університету (січень), концерт «Веснянки, гаївки» від студентів Ха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ківського національного педагогічного університету ім.. Г.С.Сковороди (бер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зень), </w:t>
      </w:r>
      <w:r w:rsidR="00D8684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концерт від дитячого клубу «Ровесник» (квітень), 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«Українські вечорн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и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ці» від учнів </w:t>
      </w:r>
      <w:r w:rsidR="005824DF"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ХЗОШ 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№ 139, </w:t>
      </w:r>
      <w:r w:rsidR="005824DF"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(грудень), 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концерт «Святий Миколай» від  дит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я</w:t>
      </w:r>
      <w:r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чо-юнацької козачої організації ім..Г.Донця ХЗОШ № 122, </w:t>
      </w:r>
      <w:r w:rsidR="005824DF" w:rsidRP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(грудень), ігрові програми від працівників Харківської обласної дитячої бібліотеки  «Театру на колесах» (квітень), «Новорічна пригода» (грудень),</w:t>
      </w:r>
      <w:r w:rsidR="005824D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казкова вистава «Золота рибка» від учнів ХЗОШ № 156 (грудень).</w:t>
      </w:r>
    </w:p>
    <w:p w:rsidR="00AB1F41" w:rsidRPr="00AB1F41" w:rsidRDefault="00AB1F41" w:rsidP="00E719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Проведена робота з організації заходів в рамках Року дитячої творчості показала, що педагогічний колектив навчального закладу проводить виховну роботу з учнями на належному рівні. Зусилля керівників гуртків, вчителів і вихователів спрямовані на корекцію недоліків розвитку вихованців, </w:t>
      </w:r>
      <w:r w:rsidR="00E71940">
        <w:rPr>
          <w:rFonts w:ascii="Times New Roman" w:hAnsi="Times New Roman" w:cs="Times New Roman"/>
          <w:sz w:val="28"/>
          <w:szCs w:val="28"/>
          <w:lang w:val="uk-UA"/>
        </w:rPr>
        <w:t>вияву творчого потенціалу, розвитку творчих здібностей дітей, що в свою чергу сприяє підвищенню рівня вихованості, прищеплення естетичного смаку, за</w:t>
      </w:r>
      <w:r w:rsidR="00E719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1940">
        <w:rPr>
          <w:rFonts w:ascii="Times New Roman" w:hAnsi="Times New Roman" w:cs="Times New Roman"/>
          <w:sz w:val="28"/>
          <w:szCs w:val="28"/>
          <w:lang w:val="uk-UA"/>
        </w:rPr>
        <w:t xml:space="preserve">хоченню дітей до корисної діяльності, урізноманітненню  дозвілля, розвитку </w:t>
      </w:r>
      <w:r w:rsidR="00E71940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всіх психічних процесів, мовленнєвому і сенсомоторному розвитку, прище</w:t>
      </w:r>
      <w:r w:rsidR="00E719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1940">
        <w:rPr>
          <w:rFonts w:ascii="Times New Roman" w:hAnsi="Times New Roman" w:cs="Times New Roman"/>
          <w:sz w:val="28"/>
          <w:szCs w:val="28"/>
          <w:lang w:val="uk-UA"/>
        </w:rPr>
        <w:t>ленню любові до праці, інтересу до історії, культури, мистецтва.</w:t>
      </w:r>
    </w:p>
    <w:sectPr w:rsidR="00AB1F41" w:rsidRPr="00AB1F41" w:rsidSect="00E71940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A2" w:rsidRDefault="009F16A2" w:rsidP="00E71940">
      <w:pPr>
        <w:spacing w:after="0" w:line="240" w:lineRule="auto"/>
      </w:pPr>
      <w:r>
        <w:separator/>
      </w:r>
    </w:p>
  </w:endnote>
  <w:endnote w:type="continuationSeparator" w:id="1">
    <w:p w:rsidR="009F16A2" w:rsidRDefault="009F16A2" w:rsidP="00E7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A2" w:rsidRDefault="009F16A2" w:rsidP="00E71940">
      <w:pPr>
        <w:spacing w:after="0" w:line="240" w:lineRule="auto"/>
      </w:pPr>
      <w:r>
        <w:separator/>
      </w:r>
    </w:p>
  </w:footnote>
  <w:footnote w:type="continuationSeparator" w:id="1">
    <w:p w:rsidR="009F16A2" w:rsidRDefault="009F16A2" w:rsidP="00E7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2501"/>
      <w:docPartObj>
        <w:docPartGallery w:val="Page Numbers (Top of Page)"/>
        <w:docPartUnique/>
      </w:docPartObj>
    </w:sdtPr>
    <w:sdtContent>
      <w:p w:rsidR="00E71940" w:rsidRDefault="00301108">
        <w:pPr>
          <w:pStyle w:val="a5"/>
          <w:jc w:val="center"/>
        </w:pPr>
        <w:fldSimple w:instr=" PAGE   \* MERGEFORMAT ">
          <w:r w:rsidR="003800A3">
            <w:rPr>
              <w:noProof/>
            </w:rPr>
            <w:t>2</w:t>
          </w:r>
        </w:fldSimple>
      </w:p>
    </w:sdtContent>
  </w:sdt>
  <w:p w:rsidR="00E71940" w:rsidRDefault="00E719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7BB"/>
    <w:multiLevelType w:val="hybridMultilevel"/>
    <w:tmpl w:val="EFF892F6"/>
    <w:lvl w:ilvl="0" w:tplc="D4AA0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91F2F"/>
    <w:multiLevelType w:val="hybridMultilevel"/>
    <w:tmpl w:val="E4C6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E03"/>
    <w:rsid w:val="00234FA9"/>
    <w:rsid w:val="00280D0B"/>
    <w:rsid w:val="00301108"/>
    <w:rsid w:val="00317132"/>
    <w:rsid w:val="003800A3"/>
    <w:rsid w:val="0045336A"/>
    <w:rsid w:val="00576ADE"/>
    <w:rsid w:val="005824DF"/>
    <w:rsid w:val="005E7D5D"/>
    <w:rsid w:val="00772E03"/>
    <w:rsid w:val="00892704"/>
    <w:rsid w:val="008A43C9"/>
    <w:rsid w:val="008E63B7"/>
    <w:rsid w:val="009100C6"/>
    <w:rsid w:val="009F16A2"/>
    <w:rsid w:val="00A56552"/>
    <w:rsid w:val="00AB1F41"/>
    <w:rsid w:val="00B546D6"/>
    <w:rsid w:val="00C322D5"/>
    <w:rsid w:val="00C43ABC"/>
    <w:rsid w:val="00D86847"/>
    <w:rsid w:val="00E71940"/>
    <w:rsid w:val="00FD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8"/>
  </w:style>
  <w:style w:type="paragraph" w:styleId="1">
    <w:name w:val="heading 1"/>
    <w:basedOn w:val="a"/>
    <w:link w:val="10"/>
    <w:uiPriority w:val="9"/>
    <w:qFormat/>
    <w:rsid w:val="0077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1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772E0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72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72E03"/>
    <w:rPr>
      <w:b/>
      <w:bCs/>
    </w:rPr>
  </w:style>
  <w:style w:type="character" w:styleId="a4">
    <w:name w:val="Hyperlink"/>
    <w:basedOn w:val="a0"/>
    <w:uiPriority w:val="99"/>
    <w:semiHidden/>
    <w:unhideWhenUsed/>
    <w:rsid w:val="00772E0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3171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582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7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940"/>
  </w:style>
  <w:style w:type="paragraph" w:styleId="a7">
    <w:name w:val="footer"/>
    <w:basedOn w:val="a"/>
    <w:link w:val="a8"/>
    <w:uiPriority w:val="99"/>
    <w:semiHidden/>
    <w:unhideWhenUsed/>
    <w:rsid w:val="00E7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Бася</dc:creator>
  <cp:keywords/>
  <dc:description/>
  <cp:lastModifiedBy>Бася</cp:lastModifiedBy>
  <cp:revision>6</cp:revision>
  <dcterms:created xsi:type="dcterms:W3CDTF">2014-01-10T19:42:00Z</dcterms:created>
  <dcterms:modified xsi:type="dcterms:W3CDTF">2014-02-03T18:13:00Z</dcterms:modified>
</cp:coreProperties>
</file>