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BC" w:rsidRPr="003D09BC" w:rsidRDefault="003D09BC" w:rsidP="003D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ІСТОРІЯ УЧАСТІ ЗБРОЙНИХ СИЛ УКРАЇНИ</w:t>
      </w:r>
    </w:p>
    <w:p w:rsidR="003D09BC" w:rsidRPr="003D09BC" w:rsidRDefault="003D09BC" w:rsidP="003D09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563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У ОПЕРАЦІЯХ</w:t>
      </w: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Pr="006563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З</w:t>
      </w:r>
      <w:proofErr w:type="gramEnd"/>
      <w:r w:rsidRPr="006563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 ПІДТРИМАННЯ МИРУ</w:t>
      </w: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563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І БЕЗПЕКИ</w:t>
      </w:r>
    </w:p>
    <w:p w:rsidR="003D09BC" w:rsidRPr="003D09BC" w:rsidRDefault="003D09BC" w:rsidP="003D09B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Участь України у операціях з підтримання миру і безпеки розпочалась із затвердженням Верховною Радою України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останови від 3 липня 1992 року № 2538-ХІІ «Про участь батальйонів Збройних Сил України в Миротворчих Силах Організації Об’єднаних Націй у зонах конфліктів на території колишньої Югославії».</w:t>
      </w:r>
    </w:p>
    <w:p w:rsidR="003D09BC" w:rsidRPr="003D09BC" w:rsidRDefault="003D09BC" w:rsidP="003D09B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Починаючи з 1992 року близько 39 тисяч військовослужбовців Збройних Сил України взяли участь у операціях з 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ідтримання миру і безпеки.</w:t>
      </w:r>
    </w:p>
    <w:p w:rsidR="003D09BC" w:rsidRPr="003D09BC" w:rsidRDefault="003D09BC" w:rsidP="003D09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</w:rPr>
        <w:t>Збройні Сили України брали участь у таких операціях з 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</w:rPr>
        <w:t>ідтримання миру і безпеки: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1.Сили ООН по охороні (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СООНО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-UNPROFOR)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(липень 1992 р. — грудень 1995 р.)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>Підстави:</w:t>
      </w:r>
      <w:r w:rsidRPr="003D09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D09B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постанова Верховно</w:t>
      </w:r>
      <w:proofErr w:type="gramStart"/>
      <w:r w:rsidRPr="003D09B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ї Р</w:t>
      </w:r>
      <w:proofErr w:type="gramEnd"/>
      <w:r w:rsidRPr="003D09B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ади України від 03.07.1992 № 2538-ХІІ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постанова Верховно</w:t>
      </w:r>
      <w:proofErr w:type="gramStart"/>
      <w:r w:rsidRPr="003D09B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ї Р</w:t>
      </w:r>
      <w:proofErr w:type="gramEnd"/>
      <w:r w:rsidRPr="003D09B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ади України від 19.11.1993 № 3626-ХІІ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постанова Кабінету Міні</w:t>
      </w:r>
      <w:proofErr w:type="gramStart"/>
      <w:r w:rsidRPr="003D09B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стр</w:t>
      </w:r>
      <w:proofErr w:type="gramEnd"/>
      <w:r w:rsidRPr="003D09B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ів України від 11.08.1992 № 461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240 окремий спеціальний батальйон 550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60 окремий спеціальний батальйон 550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40 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оперативна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група штабних офіцерів 63 особи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ідрозділ військової поліції 20 осіб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група військових спостерігачів (з 01.06.1995) 10 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15 окремий вертолітний загін 110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Основні завдання:</w:t>
      </w:r>
    </w:p>
    <w:p w:rsidR="003D09BC" w:rsidRPr="003D09BC" w:rsidRDefault="003D09BC" w:rsidP="003D09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забезпечення проведення конвоїв з вантажем гуманітарної допомоги місцевому населенню;</w:t>
      </w:r>
    </w:p>
    <w:p w:rsidR="003D09BC" w:rsidRPr="003D09BC" w:rsidRDefault="003D09BC" w:rsidP="003D09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сприяння припиненню бойових дій та нормалізація ситуації;</w:t>
      </w:r>
    </w:p>
    <w:p w:rsidR="003D09BC" w:rsidRPr="003D09BC" w:rsidRDefault="003D09BC" w:rsidP="003D09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патрулювання в зонах відповідальності.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2. Сили Виконання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У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годи (IFOR), Сили Стабілізації (SFOR)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у Боснії і Герцеговині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(грудень 1995 р. — грудень 1999 р.)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 w:rsidRPr="003D09BC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>ідстави</w:t>
      </w:r>
      <w:r w:rsidRPr="003D09BC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  <w:t>:</w:t>
      </w:r>
      <w:r w:rsidRPr="003D09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D09B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постанова Кабінету Міністрів України від 29.12.1995 № 1073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240 окремий спеціальний батальйон 400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(механізований)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Крім виконання завдань з 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ідтримання миру і безпеки, особовий склад відбудовував лікарні та школи, ремонтував дороги, лінії електромереж, трамвайні колії та надавав медичну допомогу місцевому населенню.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3. Мі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с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і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я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ООН у Східній Славонії (ПАООНСС)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(квітень 1996 р. — січень 1998 р.)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>Підстави</w:t>
      </w:r>
      <w:r w:rsidRPr="003D09BC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  <w:t xml:space="preserve">: </w:t>
      </w:r>
      <w:r w:rsidRPr="003D09B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постанова Верховно</w:t>
      </w:r>
      <w:proofErr w:type="gramStart"/>
      <w:r w:rsidRPr="003D09B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ї Р</w:t>
      </w:r>
      <w:proofErr w:type="gramEnd"/>
      <w:r w:rsidRPr="003D09B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ади України від 25.03.1996 № 102/96-ВР.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17 окрема вертолітна ескадрилья 150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70 окрема танкова рота 160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64 окрема спеціальна механізована рота (осмр) 105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8 окрема вертолітна ескадрилья 96 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Основні завдання:</w:t>
      </w:r>
    </w:p>
    <w:p w:rsidR="003D09BC" w:rsidRPr="003D09BC" w:rsidRDefault="003D09BC" w:rsidP="003D09B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спостереження за виконанням домовленостей про передачу влади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 контроль перехідної адміністрації ООН;</w:t>
      </w:r>
    </w:p>
    <w:p w:rsidR="003D09BC" w:rsidRPr="003D09BC" w:rsidRDefault="003D09BC" w:rsidP="003D09B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патрулювання в зонах відповідальності;</w:t>
      </w:r>
    </w:p>
    <w:p w:rsidR="003D09BC" w:rsidRPr="003D09BC" w:rsidRDefault="003D09BC" w:rsidP="003D09B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перевезення персоналу ООН та супровід гуманітарних вантажі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4. Мі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с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і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я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ООН в Анголі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(січень 1996 р. — лютий 1999 р.)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>Підстави</w:t>
      </w:r>
      <w:r w:rsidRPr="003D09BC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  <w:t>:</w:t>
      </w:r>
      <w:r w:rsidRPr="003D09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D09B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постанова Верховно</w:t>
      </w:r>
      <w:proofErr w:type="gramStart"/>
      <w:r w:rsidRPr="003D09B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ї Р</w:t>
      </w:r>
      <w:proofErr w:type="gramEnd"/>
      <w:r w:rsidRPr="003D09B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ади України від 16.01.1996 № 4/96-ВР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901 опмр 200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штабні офіцери 8 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військові спостерігачі 5 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військові поліцейські 3 особи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Основні завдання: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відновлення інженерної інфраструктури в зонах відповідальності (відновлення шляхів, наведення мостів та понтонно-мостових переправ через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р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ічки).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5. Міжнародні сили з 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ідтримки миру в Косово — КФОР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 w:rsidRPr="003D09BC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>ідстави:</w:t>
      </w:r>
      <w:r w:rsidRPr="003D09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Указ Президента України від 14.07.1999 № 852/99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  <w:t>Закон України від 16.07.1999 № 1006-14.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Вересень 1999 р. — липень 2000 р.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37 окрема спеціальна рота 108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Основні завдання: </w:t>
      </w:r>
    </w:p>
    <w:p w:rsidR="003D09BC" w:rsidRPr="003D09BC" w:rsidRDefault="003D09BC" w:rsidP="003D09B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патрулювання зони відповідальності;</w:t>
      </w:r>
    </w:p>
    <w:p w:rsidR="003D09BC" w:rsidRPr="003D09BC" w:rsidRDefault="003D09BC" w:rsidP="003D09B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чергування на блокпостах;</w:t>
      </w:r>
    </w:p>
    <w:p w:rsidR="003D09BC" w:rsidRPr="003D09BC" w:rsidRDefault="003D09BC" w:rsidP="003D09B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супроводження конвої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та супроводження сербського населення через «албанську» територію.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61C6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Вересень 1999 р. — березень 2001 р.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14 окремий вертолітний загін 66 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Основні завдання:</w:t>
      </w:r>
    </w:p>
    <w:p w:rsidR="003D09BC" w:rsidRPr="003D09BC" w:rsidRDefault="003D09BC" w:rsidP="003D09B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перевезення національного персоналу та високоповажних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;</w:t>
      </w:r>
    </w:p>
    <w:p w:rsidR="003D09BC" w:rsidRPr="003D09BC" w:rsidRDefault="003D09BC" w:rsidP="003D09B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перевезення вантажів;</w:t>
      </w:r>
    </w:p>
    <w:p w:rsidR="003D09BC" w:rsidRPr="003D09BC" w:rsidRDefault="003D09BC" w:rsidP="003D09B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евакуація поранених;</w:t>
      </w:r>
    </w:p>
    <w:p w:rsidR="003D09BC" w:rsidRPr="003D09BC" w:rsidRDefault="003D09BC" w:rsidP="003D09B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супроводження переміщення військ.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Грудень 2002 р. — липень 2003 р.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92 окрема аеромобільна рота 119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11 окремий інженерний взвод 30 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Основні завдання:</w:t>
      </w:r>
    </w:p>
    <w:p w:rsidR="003D09BC" w:rsidRPr="003D09BC" w:rsidRDefault="003D09BC" w:rsidP="003D09B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супроводження колон;</w:t>
      </w:r>
    </w:p>
    <w:p w:rsidR="003D09BC" w:rsidRPr="003D09BC" w:rsidRDefault="003D09BC" w:rsidP="003D09B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патрулювання та 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ідтримання порядку у зоні відповідальності;</w:t>
      </w:r>
    </w:p>
    <w:p w:rsidR="003D09BC" w:rsidRPr="003D09BC" w:rsidRDefault="003D09BC" w:rsidP="003D09B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інженерна розвідка місцевості;</w:t>
      </w:r>
    </w:p>
    <w:p w:rsidR="003D09BC" w:rsidRPr="003D09BC" w:rsidRDefault="003D09BC" w:rsidP="003D09B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забезпечення мобільності та безпеки (БЕЛУКРОКОС);</w:t>
      </w:r>
    </w:p>
    <w:p w:rsidR="003D09BC" w:rsidRPr="003D09BC" w:rsidRDefault="003D09BC" w:rsidP="003D09B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пошук та знешкодження вибухонебезпечних пристроїв на шляхах проходження колон, маркування мінних полі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;</w:t>
      </w:r>
    </w:p>
    <w:p w:rsidR="003D09BC" w:rsidRPr="003D09BC" w:rsidRDefault="003D09BC" w:rsidP="003D09B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будівельні роботи та надання гуманітарної допомоги</w:t>
      </w:r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6. Місія ООН 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превентивного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розгортання в Македонії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(МООНПРМ/UNPREDER)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(червень 1995 р. — березень 1999 р.)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військові спостерігачі 1 особа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Основні завдання: </w:t>
      </w:r>
    </w:p>
    <w:p w:rsidR="003D09BC" w:rsidRPr="003D09BC" w:rsidRDefault="003D09BC" w:rsidP="003D09B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контроль прикордонних районів країни;</w:t>
      </w:r>
    </w:p>
    <w:p w:rsidR="003D09BC" w:rsidRPr="003D09BC" w:rsidRDefault="003D09BC" w:rsidP="003D09B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інформування керівництва Місії про будь-які події, здатні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ідірвати стабільність у регіоні.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7. Мі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с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ія ОБСЄ з верифікації у Косово (Місія ОБСЄ у Косово),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(грудень 1998р. — березень 2001р.)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 w:rsidRPr="003D09BC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>ідстави:</w:t>
      </w:r>
      <w:r w:rsidRPr="003D09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постанова Кабінету Міністрів України від 03.03.1999 № 313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військові спостерігачі 23 особи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Основні завдання:</w:t>
      </w:r>
    </w:p>
    <w:p w:rsidR="003D09BC" w:rsidRPr="003D09BC" w:rsidRDefault="003D09BC" w:rsidP="003D09B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доповідь про стан справ в регіоні Постійному представництву ОБСЄ;</w:t>
      </w:r>
    </w:p>
    <w:p w:rsidR="003D09BC" w:rsidRPr="003D09BC" w:rsidRDefault="003D09BC" w:rsidP="003D09B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встановлення зв’язку із владою Югославії, Сербії та, якщо виникне необхідність, іншими органами влади, політичними партіями іншими організаціями Косово, а також акредитованими міжнародними і неурядовими організаціями для сприяння виконанню своїх обов’язкі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8. Мі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с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і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я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ООН у Гватемалі (МІНУГУА)</w:t>
      </w: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br/>
        <w:t>(січень-травень 1997 р.)</w:t>
      </w:r>
      <w:r w:rsidRPr="003D09BC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військові спостерігачі 8 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lastRenderedPageBreak/>
        <w:t>Основні завдання:</w:t>
      </w:r>
    </w:p>
    <w:p w:rsidR="003D09BC" w:rsidRPr="003D09BC" w:rsidRDefault="003D09BC" w:rsidP="003D09B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здійснення контролю за виконанням положень Угоди про припинення вогню,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ідписане урядом цієї країни та рухом «Національна революційна єдність Гватемали» (НРЄТ) 4 грудня 1996 року;</w:t>
      </w:r>
    </w:p>
    <w:p w:rsidR="003D09BC" w:rsidRPr="003D09BC" w:rsidRDefault="003D09BC" w:rsidP="003D09B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офіційне припинення військових дій;</w:t>
      </w:r>
    </w:p>
    <w:p w:rsidR="003D09BC" w:rsidRPr="003D09BC" w:rsidRDefault="003D09BC" w:rsidP="003D09B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роз’єднання сил і демобілізація комбатантів НРЄТ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у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 пунктах збору.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9. Місія ООН 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у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 Таджикистані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(грудень 1994 р. — травень 2000 р.)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військові спостерігачі 21 особа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Основні завдання:</w:t>
      </w:r>
    </w:p>
    <w:p w:rsidR="003D09BC" w:rsidRPr="003D09BC" w:rsidRDefault="003D09BC" w:rsidP="003D09B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спостереження за виконанням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У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годи про тимчасове припинення вогню та інших ворожих дій на таджиксько-афганському кордоні та в країні;</w:t>
      </w:r>
    </w:p>
    <w:p w:rsidR="003D09BC" w:rsidRPr="003D09BC" w:rsidRDefault="003D09BC" w:rsidP="003D09B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розслідування повідомлень про порушення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угоди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про припинення вогню та інформування ООН;</w:t>
      </w:r>
    </w:p>
    <w:p w:rsidR="003D09BC" w:rsidRPr="003D09BC" w:rsidRDefault="003D09BC" w:rsidP="003D09B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здійснення спостереження за бійцями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О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б’єднаної таджикської опозиції (ОТО), за їх роззброєнням та демобілізацією;</w:t>
      </w:r>
    </w:p>
    <w:p w:rsidR="003D09BC" w:rsidRPr="003D09BC" w:rsidRDefault="003D09BC" w:rsidP="003D09B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надання допомоги в реінтеграції комбатантів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 державні силові структури або їх демобілізації.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10. Спеціальна Мі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с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і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я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ООН в Афганістані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(квітень 2000 р.— травень 2001 р.)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військовий спостерігач 1 особа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Політична мі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с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я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розташовувалась в Афганістані, але штаб-квартира знаходилась в Ісламабаді (Пакистан). Місія мала також політичний офіс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у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 Тегерані і офіс зв’язку в Душанбе. Створена для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ідтримки зв’язку з воюючими сторонами.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Представник ЗС України відповідав за організацію співробітництва з афганським та іншими посольствами, російськими прикордонниками і миротворчими силами.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11. Місія ООН на 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івострові Превлака, Хорватія</w:t>
      </w: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br/>
        <w:t>(січень 1996 р.— грудень 2002 р.)</w:t>
      </w:r>
      <w:r w:rsidRPr="003D09BC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>Підстави:</w:t>
      </w:r>
      <w:r w:rsidRPr="003D09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постанова Верховно</w:t>
      </w:r>
      <w:proofErr w:type="gramStart"/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ї Р</w:t>
      </w:r>
      <w:proofErr w:type="gramEnd"/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ади України від 19.11.1993 № 3626-ХІІ.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військові спостерігачі 2 особи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Штаб-квартира Місії була розташована в м. Дубровник (Хорватія).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Основні завдання:</w:t>
      </w:r>
    </w:p>
    <w:p w:rsidR="003D09BC" w:rsidRPr="003D09BC" w:rsidRDefault="003D09BC" w:rsidP="003D09B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спостереження за активністю ВМФ СРЮ у Превлацькій затоці;</w:t>
      </w:r>
    </w:p>
    <w:p w:rsidR="003D09BC" w:rsidRPr="003D09BC" w:rsidRDefault="003D09BC" w:rsidP="003D09B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спостереження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за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 відсутністю військ та важкого озброєння хорватської та югославської армій у демілітаризованій зоні;</w:t>
      </w:r>
    </w:p>
    <w:p w:rsidR="003D09BC" w:rsidRPr="003D09BC" w:rsidRDefault="003D09BC" w:rsidP="003D09B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спостереження за активністю поліції у зоні відповідальності.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12. 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Гуманітарна місія в Державі Кувейт</w:t>
      </w:r>
      <w:proofErr w:type="gramEnd"/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(квітень-серпень 2003 р.)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 w:rsidRPr="003D09BC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>ідстави:</w:t>
      </w:r>
      <w:r w:rsidRPr="003D0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Указ Президента України від 18.03.2003 № 227/2003;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постанова Кабінету Міні</w:t>
      </w:r>
      <w:proofErr w:type="gramStart"/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стр</w:t>
      </w:r>
      <w:proofErr w:type="gramEnd"/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ів України від 19.03.2003 № 357;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постанова Верховно</w:t>
      </w:r>
      <w:proofErr w:type="gramStart"/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ї Р</w:t>
      </w:r>
      <w:proofErr w:type="gramEnd"/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ади України від 20.03.2003 № 633-IV.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19 окремий батальйон РХБ захисту 448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61C6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Місце дислокації</w:t>
      </w: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19 об РХБз було —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івнічно-Східна частина </w:t>
      </w: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  <w:t xml:space="preserve">в/б Аріфжан (Нос Кемден).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Основні завдання:</w:t>
      </w:r>
    </w:p>
    <w:p w:rsidR="003D09BC" w:rsidRPr="003D09BC" w:rsidRDefault="003D09BC" w:rsidP="003D09B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реагування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на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 кризові ситуації;</w:t>
      </w:r>
    </w:p>
    <w:p w:rsidR="003D09BC" w:rsidRPr="003D09BC" w:rsidRDefault="003D09BC" w:rsidP="003D09B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забезпечення безпеки в регіоні;</w:t>
      </w:r>
    </w:p>
    <w:p w:rsidR="003D09BC" w:rsidRPr="003D09BC" w:rsidRDefault="003D09BC" w:rsidP="003D09B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надання допомоги в захисті цивільного населення країни від наслідків можливого застосування ЗМУ;</w:t>
      </w:r>
    </w:p>
    <w:p w:rsidR="003D09BC" w:rsidRPr="003D09BC" w:rsidRDefault="003D09BC" w:rsidP="003D09B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надання допомоги в ефективній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ліквідац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ії можливих наслідків ЗМУ на території Держави Кувейт;</w:t>
      </w:r>
    </w:p>
    <w:p w:rsidR="003D09BC" w:rsidRPr="003D09BC" w:rsidRDefault="003D09BC" w:rsidP="003D09B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B0F0"/>
          <w:sz w:val="24"/>
          <w:szCs w:val="24"/>
        </w:rPr>
        <w:t>радіаційна, хімічна та біологічна розвідка місцевості.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lastRenderedPageBreak/>
        <w:t>13. Мі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с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і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я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ООН у Сьєрра-Леоне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 w:rsidRPr="003D09BC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>ідстави:</w:t>
      </w:r>
      <w:r w:rsidRPr="003D0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Указ Президента України від 08.12.2000 № 1319/2000;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Закон України від 14.12.2000 № 2148-14;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Постанова Кабінету Міні</w:t>
      </w:r>
      <w:proofErr w:type="gramStart"/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стр</w:t>
      </w:r>
      <w:proofErr w:type="gramEnd"/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ів України від 28.12.2000 № 1924/2000.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Березень 2001 р. — грудень 2004 р.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20 окремий вертолітний загін 110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Місце дислокації</w:t>
      </w:r>
      <w:r w:rsidRPr="003D0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20 овз було — н.п. Хастінгс.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61C6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Основні завдання:</w:t>
      </w:r>
    </w:p>
    <w:p w:rsidR="003D09BC" w:rsidRPr="003D09BC" w:rsidRDefault="003D09BC" w:rsidP="003D09BC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перевезення персоналу Мі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с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ії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та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 високоповажних осіб;</w:t>
      </w:r>
    </w:p>
    <w:p w:rsidR="003D09BC" w:rsidRPr="003D09BC" w:rsidRDefault="003D09BC" w:rsidP="003D09BC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перевезення вантажів;</w:t>
      </w:r>
    </w:p>
    <w:p w:rsidR="003D09BC" w:rsidRPr="003D09BC" w:rsidRDefault="003D09BC" w:rsidP="003D09BC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медичне транспортування;</w:t>
      </w:r>
    </w:p>
    <w:p w:rsidR="003D09BC" w:rsidRPr="003D09BC" w:rsidRDefault="003D09BC" w:rsidP="003D09BC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евакуація поранених;</w:t>
      </w:r>
    </w:p>
    <w:p w:rsidR="003D09BC" w:rsidRPr="003D09BC" w:rsidRDefault="003D09BC" w:rsidP="003D09BC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польоти спостереження;</w:t>
      </w:r>
    </w:p>
    <w:p w:rsidR="003D09BC" w:rsidRPr="003D09BC" w:rsidRDefault="003D09BC" w:rsidP="003D09BC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повітряне супроводження переміщення військ.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Грудень 2000 р.— лютий 2005 р.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4 окремий ремонтно-відновлювальний батальйон 530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Місце дислокації</w:t>
      </w:r>
      <w:r w:rsidRPr="003D0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4 орвб було — район аеропорту Лунгі та н.п. Хестінгс.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Основні завдання: </w:t>
      </w:r>
    </w:p>
    <w:p w:rsidR="003D09BC" w:rsidRPr="003D09BC" w:rsidRDefault="003D09BC" w:rsidP="003D09B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обслуговування та ремонт матеріально-технічних ресурсів, наданих Збройними Силами України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до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 складу Місії ООН у Сьєрра-Леоне;</w:t>
      </w:r>
    </w:p>
    <w:p w:rsidR="003D09BC" w:rsidRPr="003D09BC" w:rsidRDefault="003D09BC" w:rsidP="003D09B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ідготовка екіпажів бронетранспортерів та водіїв вантажних автомобілів;</w:t>
      </w:r>
    </w:p>
    <w:p w:rsidR="003D09BC" w:rsidRPr="003D09BC" w:rsidRDefault="003D09BC" w:rsidP="003D09B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супроводження гуманітарних вантажів.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Грудень 2000 р. — квітень 2005 р.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офіцери штабу Місії близько 20 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Серпень 2001 р. — грудень 2005 р.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військові спостерігачі близько 20 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14. Місія ОБСЄ 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у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 Грузії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(1999 р. — грудень 2005 р.)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 w:rsidRPr="003D09BC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>ідстави</w:t>
      </w: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:</w:t>
      </w:r>
      <w:r w:rsidRPr="003D0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Указ Президента України від 17.08.2000 № 992/2000;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постанова Кабінету Міні</w:t>
      </w:r>
      <w:proofErr w:type="gramStart"/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стр</w:t>
      </w:r>
      <w:proofErr w:type="gramEnd"/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ів України від 27.12.2001 № 1732.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військові спостерігачі близько 5 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15. Багатонаціональні сили 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у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 Іраку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Національний контингент ЗС України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(серпень 2003 р. — грудень 2005 р.)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 w:rsidRPr="003D09BC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>ідстави</w:t>
      </w:r>
      <w:r w:rsidRPr="003D09BC">
        <w:rPr>
          <w:rFonts w:ascii="Times New Roman" w:eastAsia="Times New Roman" w:hAnsi="Times New Roman" w:cs="Times New Roman"/>
          <w:color w:val="00B0F0"/>
          <w:sz w:val="24"/>
          <w:szCs w:val="24"/>
        </w:rPr>
        <w:t>:</w:t>
      </w:r>
      <w:r w:rsidRPr="003D09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Указ Президента України від 02.06.2003 № 459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Закон України від 05.06.2003 № 897-IV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постанова Кабінету Міні</w:t>
      </w:r>
      <w:proofErr w:type="gramStart"/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стр</w:t>
      </w:r>
      <w:proofErr w:type="gramEnd"/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ів України від 04.06.2003 № 869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український національний контингент 1621 особа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група офіцерів Багатонаціональних Сил у Іраку/Багатонаціонального Корпусу у Іраку 6 осіб</w:t>
      </w:r>
      <w:proofErr w:type="gramEnd"/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група офіцерів штабу Багатонаціональної дивізії «Центр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івдень» 27 осіб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група військової служби правопорядку 3 особи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Місця дислокації: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штаб та 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ідрозділи контингенту — м. Ель-Кут;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група офіцерів штабу БнД «ЦП» — м. Ед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 Д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іванія;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група офіцерів штабу Бн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С-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 (БНК-І) — м. Багдад.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Хронологія участі: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0"/>
        <w:gridCol w:w="3636"/>
      </w:tblGrid>
      <w:tr w:rsidR="003D09BC" w:rsidRPr="003D09BC" w:rsidTr="003D09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D09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 окрема механізована бригада (омбр) (1621 особа)</w:t>
            </w:r>
          </w:p>
        </w:tc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D09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серпень 2003 — березень 2004 р.р.</w:t>
            </w:r>
          </w:p>
        </w:tc>
      </w:tr>
      <w:tr w:rsidR="003D09BC" w:rsidRPr="003D09BC" w:rsidTr="003D09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D09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 омбр (1621 особа)</w:t>
            </w:r>
          </w:p>
        </w:tc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D09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березень — жовтень 2004 р.</w:t>
            </w:r>
          </w:p>
        </w:tc>
      </w:tr>
      <w:tr w:rsidR="003D09BC" w:rsidRPr="003D09BC" w:rsidTr="003D09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D09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 омбр (1587 осіб)</w:t>
            </w:r>
          </w:p>
        </w:tc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D09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жовтень 2004 — травень 2005 р.</w:t>
            </w:r>
          </w:p>
        </w:tc>
      </w:tr>
      <w:tr w:rsidR="003D09BC" w:rsidRPr="003D09BC" w:rsidTr="003D09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D09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81 </w:t>
            </w:r>
            <w:proofErr w:type="gramStart"/>
            <w:r w:rsidRPr="003D09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тактична</w:t>
            </w:r>
            <w:proofErr w:type="gramEnd"/>
            <w:r w:rsidRPr="003D09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група (до 900 осіб)</w:t>
            </w:r>
          </w:p>
        </w:tc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D09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травень — грудень 2005 р.</w:t>
            </w:r>
          </w:p>
        </w:tc>
      </w:tr>
      <w:tr w:rsidR="003D09BC" w:rsidRPr="003D09BC" w:rsidTr="003D09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D09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група офіцерів штабу Бн</w:t>
            </w:r>
            <w:proofErr w:type="gramStart"/>
            <w:r w:rsidRPr="003D09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С-</w:t>
            </w:r>
            <w:proofErr w:type="gramEnd"/>
            <w:r w:rsidRPr="003D09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І/БнК-І</w:t>
            </w:r>
          </w:p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D09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(6 осіб)</w:t>
            </w:r>
          </w:p>
        </w:tc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D09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серпень 2003 — грудень 2005 р.р.</w:t>
            </w:r>
          </w:p>
        </w:tc>
      </w:tr>
      <w:tr w:rsidR="003D09BC" w:rsidRPr="003D09BC" w:rsidTr="003D09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D09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група офіцерів БнД «ЦП» (27 осіб)</w:t>
            </w:r>
          </w:p>
        </w:tc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D09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серпень 2003 — грудень 2005 р.р.</w:t>
            </w:r>
          </w:p>
        </w:tc>
      </w:tr>
      <w:tr w:rsidR="003D09BC" w:rsidRPr="003D09BC" w:rsidTr="003D09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D09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група військової служби правопорядку</w:t>
            </w:r>
          </w:p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D09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(3 особи)</w:t>
            </w:r>
          </w:p>
        </w:tc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D09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березень 2004 — грудень 2005 р.р.</w:t>
            </w:r>
          </w:p>
        </w:tc>
      </w:tr>
    </w:tbl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Основні завдання:</w:t>
      </w:r>
    </w:p>
    <w:p w:rsidR="003D09BC" w:rsidRPr="003D09BC" w:rsidRDefault="003D09BC" w:rsidP="003D09BC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ідтримання безпеки у зоні відповідальності, супроводження конвоїв, гуманітарних вантажів, несення служби на блокпостах, патрулювання тощо;</w:t>
      </w:r>
    </w:p>
    <w:p w:rsidR="003D09BC" w:rsidRPr="003D09BC" w:rsidRDefault="003D09BC" w:rsidP="003D09BC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охорона органів місцевого самоврядування,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рел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ігійних та історичних пам’яток, мостів, джерел питної води та інших важливих об’єктів;</w:t>
      </w:r>
    </w:p>
    <w:p w:rsidR="003D09BC" w:rsidRPr="003D09BC" w:rsidRDefault="003D09BC" w:rsidP="003D09BC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контроль за здачею зброї цивільним населенням та учасниками колишніх озброєних формувань;</w:t>
      </w:r>
    </w:p>
    <w:p w:rsidR="003D09BC" w:rsidRPr="003D09BC" w:rsidRDefault="003D09BC" w:rsidP="003D09BC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здійснення інженерних та інших робіт, необхідних для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л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іквідації наслідків конфлікту, надання допомоги у забезпеченні цивільного населення питною водою;</w:t>
      </w:r>
    </w:p>
    <w:p w:rsidR="003D09BC" w:rsidRPr="003D09BC" w:rsidRDefault="003D09BC" w:rsidP="003D09BC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забезпечення безпеки діяльності міжнародних гуманітарних організацій, надання допомоги у перевезенні гуманітарних вантажі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;</w:t>
      </w:r>
    </w:p>
    <w:p w:rsidR="003D09BC" w:rsidRPr="003D09BC" w:rsidRDefault="003D09BC" w:rsidP="003D09BC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евакуація цивільного населення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у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 разі виникнення небезпеки його життю;</w:t>
      </w:r>
    </w:p>
    <w:p w:rsidR="003D09BC" w:rsidRPr="003D09BC" w:rsidRDefault="003D09BC" w:rsidP="003D09BC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надання медичних послуг, насамперед, першої медичної допомоги цивільному населенню;</w:t>
      </w:r>
    </w:p>
    <w:p w:rsidR="003D09BC" w:rsidRPr="003D09BC" w:rsidRDefault="003D09BC" w:rsidP="003D09BC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виконання інших функцій із забезпечення безпеки і дотримання прав людини.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Національний персонал Збройних Сил України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(грудень 2005 р. — грудень 2008 р.)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7032"/>
      </w:tblGrid>
      <w:tr w:rsidR="003D09BC" w:rsidRPr="003D09BC" w:rsidTr="003D09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gramStart"/>
            <w:r w:rsidRPr="003D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t>П</w:t>
            </w:r>
            <w:proofErr w:type="gramEnd"/>
            <w:r w:rsidRPr="003D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t>ідстави:</w:t>
            </w:r>
          </w:p>
        </w:tc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3D09BC"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</w:rPr>
              <w:t xml:space="preserve">Указ Президента України від 30.11.2005 № 1675/2005; </w:t>
            </w:r>
          </w:p>
        </w:tc>
      </w:tr>
      <w:tr w:rsidR="003D09BC" w:rsidRPr="003D09BC" w:rsidTr="003D09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C6F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Постанова Кабінету Міні</w:t>
            </w:r>
            <w:proofErr w:type="gramStart"/>
            <w:r w:rsidRPr="00561C6F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стр</w:t>
            </w:r>
            <w:proofErr w:type="gramEnd"/>
            <w:r w:rsidRPr="00561C6F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ів України від 30.03.2006 № 401/2006.</w:t>
            </w:r>
          </w:p>
        </w:tc>
      </w:tr>
    </w:tbl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З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 20 грудня 2005 року</w:t>
      </w:r>
      <w:r w:rsidRPr="003D0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 23 грудня 2008 року у Республіці Ірак перебував національний персонал Збройних Сил України на посадах: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офіцерів штабів Бн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С-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І/БнК-І;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офіцері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штабу БнД «ЦП»;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відділ військової допомоги;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група допомоги державним установам;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Місця дислокації: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група офіцерів штабу Бн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С-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 (БНК-І) — м. Багдад 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група офіцерів штабу БнД «ЦП» — м. Ед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 Д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іванія;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відділ військової допомоги — м. Ед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 Д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іванія;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група допомоги державним установам — м. Ед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 Д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іванія;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Основними завданнями УМП</w:t>
      </w:r>
      <w:r w:rsidRPr="003D0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було визначено (відповідно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до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Меморандуму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про взаєморозуміння та планів командування Багатонаціональних сил в Іраку та Тренувальної Місії НАТО в Іраку):</w:t>
      </w:r>
    </w:p>
    <w:p w:rsidR="003D09BC" w:rsidRPr="003D09BC" w:rsidRDefault="003D09BC" w:rsidP="003D09B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планування та впровадження програми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ідготовки іракських силових структур;</w:t>
      </w:r>
    </w:p>
    <w:p w:rsidR="003D09BC" w:rsidRPr="003D09BC" w:rsidRDefault="003D09BC" w:rsidP="003D09B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ідготовка викладацько-інструкторського складу та надання допомоги партнерам по коаліції Багатонаціональних сил щодо формування військових навчальних закладів та тренування новостворених силових структур Іраку;</w:t>
      </w:r>
    </w:p>
    <w:p w:rsidR="003D09BC" w:rsidRPr="003D09BC" w:rsidRDefault="003D09BC" w:rsidP="003D09B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ідготовка фахівців для роботи в інститутах державного управління Іраку;</w:t>
      </w:r>
    </w:p>
    <w:p w:rsidR="003D09BC" w:rsidRPr="003D09BC" w:rsidRDefault="003D09BC" w:rsidP="003D09B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надання фахової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ідтримки іракським силовим структурам щодо експлуатації та обслуговування озброєння та військової техніки;</w:t>
      </w:r>
    </w:p>
    <w:p w:rsidR="003D09BC" w:rsidRPr="003D09BC" w:rsidRDefault="003D09BC" w:rsidP="003D09B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ідготовка фахівців з питань обліку та знищення боєприпасів, відновлення систем зв’язку та управління, а також фахівців з питань дотримання прав людини та забезпечення правопорядку;</w:t>
      </w:r>
    </w:p>
    <w:p w:rsidR="003D09BC" w:rsidRPr="003D09BC" w:rsidRDefault="003D09BC" w:rsidP="003D09B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розробка пропозицій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до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 проектів нормативно-правових актів Іраку.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Основні складові БНС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-І:</w:t>
      </w:r>
      <w:proofErr w:type="gramEnd"/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Багатонаціональне командування з передачі повноважень по 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ідтриманню безпеки в Іраку;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Дивізія Перської Затоки, Інженерний корпус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СВ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 США;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багатонаціональний корпус в Іраку;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багатонаціональна дивізія — Багдад;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багатонаціональна дивізія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івніч;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багатонаціональні сили Захід;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багатонаціональна дивізія Центр;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багатонаціональна дивізія Центр-Південь;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багатонаціональна дивізія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івдень-Схід;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багатонаціональна дивізія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івніч-Схід;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база логістичного забезпечення Анаконда.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16. Тимчасові сили ООН у Лівані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(липень 2000 р. — серпень 2006 р.)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 w:rsidRPr="00561C6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</w:t>
      </w:r>
      <w:proofErr w:type="gramEnd"/>
      <w:r w:rsidRPr="00561C6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ідстави:</w:t>
      </w:r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Указ Президента України від 20.06.2000 № 806/2000;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Указ Президента України від 08.02.2002 № 118/2002;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Закон України від 22.06.2000 № 1832-111;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Постанова Кабінету Міні</w:t>
      </w:r>
      <w:proofErr w:type="gramStart"/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стр</w:t>
      </w:r>
      <w:proofErr w:type="gramEnd"/>
      <w:r w:rsidRPr="00561C6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ів України від 26.10.2000 № 1596.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З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 22 липня 2000 року </w:t>
      </w:r>
      <w:r w:rsidRPr="00561C6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3 окремий інженерний батальйон</w:t>
      </w: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(3 оіб) Збройних Сил України виконував завдання у складі Тимчасових сил ООН у Лівані.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Липень 2000 р. — квітень 2006 р.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B0F0"/>
          <w:sz w:val="24"/>
          <w:szCs w:val="24"/>
        </w:rPr>
        <w:t>3 оіб</w:t>
      </w: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—</w:t>
      </w:r>
      <w:r w:rsidRPr="003D09BC">
        <w:rPr>
          <w:rFonts w:ascii="Times New Roman" w:eastAsia="Times New Roman" w:hAnsi="Times New Roman" w:cs="Times New Roman"/>
          <w:color w:val="00B0F0"/>
          <w:sz w:val="24"/>
          <w:szCs w:val="24"/>
        </w:rPr>
        <w:t>ш</w:t>
      </w:r>
      <w:proofErr w:type="gramEnd"/>
      <w:r w:rsidRPr="003D09BC">
        <w:rPr>
          <w:rFonts w:ascii="Times New Roman" w:eastAsia="Times New Roman" w:hAnsi="Times New Roman" w:cs="Times New Roman"/>
          <w:color w:val="00B0F0"/>
          <w:sz w:val="24"/>
          <w:szCs w:val="24"/>
        </w:rPr>
        <w:t>татна чисельність становила</w:t>
      </w:r>
      <w:r w:rsidRPr="003D0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650 осіб</w:t>
      </w:r>
      <w:r w:rsidRPr="003D0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Серпень 2001 р. — серпень 2006 р.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офіцери штабу Місії — 7 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осіб</w:t>
      </w:r>
      <w:proofErr w:type="gramEnd"/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Місце дислокації</w:t>
      </w:r>
      <w:r w:rsidRPr="003D0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3 оіб — м. Ел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ь-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Іззія.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Основні завдання:</w:t>
      </w:r>
    </w:p>
    <w:p w:rsidR="003D09BC" w:rsidRPr="003D09BC" w:rsidRDefault="003D09BC" w:rsidP="003D09B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розмінування мінних полів та автомобільних шляхі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;</w:t>
      </w:r>
    </w:p>
    <w:p w:rsidR="003D09BC" w:rsidRPr="003D09BC" w:rsidRDefault="003D09BC" w:rsidP="003D09B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налагодження доріг та колонних шляхі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;</w:t>
      </w:r>
    </w:p>
    <w:p w:rsidR="003D09BC" w:rsidRPr="003D09BC" w:rsidRDefault="003D09BC" w:rsidP="003D09B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налагодження фортифікаційних систем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ідрозділів Місії;</w:t>
      </w:r>
    </w:p>
    <w:p w:rsidR="003D09BC" w:rsidRPr="003D09BC" w:rsidRDefault="003D09BC" w:rsidP="003D09B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будівництво нових опорних пунктів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ідрозділів Місії.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17. Мі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с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і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я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ООН в Ефіопії та Еритреї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(листопад 2000 р. — липень 2008 р.)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6485"/>
      </w:tblGrid>
      <w:tr w:rsidR="003D09BC" w:rsidRPr="003D09BC" w:rsidTr="003D09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gramStart"/>
            <w:r w:rsidRPr="003D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t>П</w:t>
            </w:r>
            <w:proofErr w:type="gramEnd"/>
            <w:r w:rsidRPr="003D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t>ідстави:</w:t>
            </w:r>
          </w:p>
        </w:tc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3D09BC"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</w:rPr>
              <w:t>Указ Президента України від 08.12.2000 № 1320/2000;</w:t>
            </w:r>
          </w:p>
        </w:tc>
      </w:tr>
      <w:tr w:rsidR="003D09BC" w:rsidRPr="003D09BC" w:rsidTr="003D09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C6F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Постанова Кабінету Міні</w:t>
            </w:r>
            <w:proofErr w:type="gramStart"/>
            <w:r w:rsidRPr="00561C6F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стр</w:t>
            </w:r>
            <w:proofErr w:type="gramEnd"/>
            <w:r w:rsidRPr="00561C6F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ів України від 14.03.2001 № 232.</w:t>
            </w:r>
          </w:p>
        </w:tc>
      </w:tr>
    </w:tbl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військові спостерігачі</w:t>
      </w:r>
      <w:r w:rsidRPr="003D09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— 7 посад було закріплено за ЗС України.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З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  <w:t>2004 по 2008 рік до складу Місії було направлено 43 офіцери ЗС України для проходження служби на посадах військових спостерігачів.</w:t>
      </w:r>
      <w:r w:rsidRPr="003D0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Основні завдання:</w:t>
      </w:r>
    </w:p>
    <w:p w:rsidR="003D09BC" w:rsidRPr="003D09BC" w:rsidRDefault="003D09BC" w:rsidP="003D09B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проведення операції з 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ідтримання миру і безпеки в межах створеної Тимчасової зони безпеки (ТЗБ);</w:t>
      </w:r>
    </w:p>
    <w:p w:rsidR="003D09BC" w:rsidRPr="003D09BC" w:rsidRDefault="003D09BC" w:rsidP="003D09B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спостереження в межах ТЗБ патрулюванням та встановленими контрольними постами;</w:t>
      </w:r>
    </w:p>
    <w:p w:rsidR="003D09BC" w:rsidRPr="003D09BC" w:rsidRDefault="003D09BC" w:rsidP="003D09B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розслідування випадків порушення кордонів ТЗБ озброєними військовослужбовцями, підрозділами, розслідування випадків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ідкриття вогню, протиправних дій відносно цивільного населення обома сторонами;</w:t>
      </w:r>
    </w:p>
    <w:p w:rsidR="003D09BC" w:rsidRPr="003D09BC" w:rsidRDefault="003D09BC" w:rsidP="003D09B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інспектування місць розташування міліцейських/поліцейських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ідрозділів;</w:t>
      </w:r>
    </w:p>
    <w:p w:rsidR="003D09BC" w:rsidRPr="003D09BC" w:rsidRDefault="003D09BC" w:rsidP="003D09B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забезпечення маркування кордонів ТЗБ на 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м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ісцевості;</w:t>
      </w:r>
    </w:p>
    <w:p w:rsidR="003D09BC" w:rsidRPr="003D09BC" w:rsidRDefault="003D09BC" w:rsidP="003D09B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забезпечення безпеки проведення зустрічей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В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ійськового координаційного комітету (якщо зустріч відбувається в межах ТЗБ);</w:t>
      </w:r>
    </w:p>
    <w:p w:rsidR="003D09BC" w:rsidRPr="003D09BC" w:rsidRDefault="003D09BC" w:rsidP="003D09B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надання допомоги створеній у Женеві Прикордонній комісії з питань врегулювання кризи щодо визначення кордонів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м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іж Еритреєю та Ефіопією;</w:t>
      </w:r>
    </w:p>
    <w:p w:rsidR="003D09BC" w:rsidRPr="003D09BC" w:rsidRDefault="003D09BC" w:rsidP="003D09B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у взаємодії з міжнародними гуманітарними організаціями сприяння поверненню на свої місця біженці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та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 переміщених осіб.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18. Місія ООН 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у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 Грузії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(серпень 2001 р. — червень 2009 р.)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6605"/>
      </w:tblGrid>
      <w:tr w:rsidR="003D09BC" w:rsidRPr="003D09BC" w:rsidTr="003D09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gramStart"/>
            <w:r w:rsidRPr="003D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lastRenderedPageBreak/>
              <w:t>П</w:t>
            </w:r>
            <w:proofErr w:type="gramEnd"/>
            <w:r w:rsidRPr="003D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t>ідстави:</w:t>
            </w:r>
          </w:p>
        </w:tc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C6F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Указ Президента України від 07.08.2001 № 595/2001; </w:t>
            </w:r>
          </w:p>
        </w:tc>
      </w:tr>
      <w:tr w:rsidR="003D09BC" w:rsidRPr="003D09BC" w:rsidTr="003D09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C6F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Постанова Кабінету Міні</w:t>
            </w:r>
            <w:proofErr w:type="gramStart"/>
            <w:r w:rsidRPr="00561C6F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стр</w:t>
            </w:r>
            <w:proofErr w:type="gramEnd"/>
            <w:r w:rsidRPr="00561C6F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ів України від 16.11.2001 № 1489.</w:t>
            </w:r>
          </w:p>
        </w:tc>
      </w:tr>
    </w:tbl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військові спостерігачі</w:t>
      </w:r>
      <w:r w:rsidRPr="003D09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— 5 посад було закріплено за ЗС України.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З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  <w:t>2001 по 2009 рік до складу Місії було направлено 37 офіцерів ЗС України для проходження служби на посадах військових спостерігачів.</w:t>
      </w:r>
      <w:r w:rsidRPr="003D0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Загальні відомості щодо Місії ООН 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у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 Грузії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Місія ООН у Грузії була заснована відповідно до Резолюції Ради Безпеки ООН від 24.08.1993 № 858 (1993) для перевірки виконання Угоди про припинення вогню,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ідписаної 27.07.1993 Урядом Грузії та абхазькими урядовцями в Грузії.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Місію закрито 15.06.2009 у зв’язку із ветуванням РФ нового мандату.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Штаб Місії</w:t>
      </w:r>
      <w:r w:rsidRPr="003D09BC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було розташовано у м. Сухумі.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Основні завдання:</w:t>
      </w:r>
    </w:p>
    <w:p w:rsidR="003D09BC" w:rsidRPr="003D09BC" w:rsidRDefault="003D09BC" w:rsidP="003D09BC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спостереження і контроль за виконанням грузинською та абхазькою сторонами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У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годи про припинення вогню і роз’єднання сил;</w:t>
      </w:r>
    </w:p>
    <w:p w:rsidR="003D09BC" w:rsidRPr="003D09BC" w:rsidRDefault="003D09BC" w:rsidP="003D09BC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спостереження за діяльністю миротворчих сил;</w:t>
      </w:r>
    </w:p>
    <w:p w:rsidR="003D09BC" w:rsidRPr="003D09BC" w:rsidRDefault="003D09BC" w:rsidP="003D09BC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контроль зони безпеки;</w:t>
      </w:r>
    </w:p>
    <w:p w:rsidR="003D09BC" w:rsidRPr="003D09BC" w:rsidRDefault="003D09BC" w:rsidP="003D09BC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спостереження за районами зберігання важкого озброєння.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19. Місія ООН 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у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 Судані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(жовтень 2005 р. — липень 2011 р.)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8263"/>
      </w:tblGrid>
      <w:tr w:rsidR="003D09BC" w:rsidRPr="003D09BC" w:rsidTr="003D09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gramStart"/>
            <w:r w:rsidRPr="003D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t>П</w:t>
            </w:r>
            <w:proofErr w:type="gramEnd"/>
            <w:r w:rsidRPr="003D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t>ідстави:</w:t>
            </w:r>
          </w:p>
        </w:tc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3D09BC"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</w:rPr>
              <w:t xml:space="preserve">Указ Президента України від 28.09.2005 № 1384/2005; </w:t>
            </w:r>
          </w:p>
        </w:tc>
      </w:tr>
      <w:tr w:rsidR="003D09BC" w:rsidRPr="003D09BC" w:rsidTr="003D09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D09B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Указ Президента України від 03.04.2006 № 277/2006 (щодо авіаційних перевезень); </w:t>
            </w:r>
          </w:p>
        </w:tc>
      </w:tr>
    </w:tbl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військові спостерігачі</w:t>
      </w:r>
      <w:r w:rsidRPr="003D09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— 11 посад було закріплено за ЗС України. </w:t>
      </w: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З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 2005 по 2011 рік до складу Місії було направлено 65 українських офіцерів для проходження служби на посадах військових спостерігачів.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Місія ООН у Судані розгорнута відповідно до Резолюції РБ ООН </w:t>
      </w: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  <w:t xml:space="preserve">від 24.03.2005 № 1590 (2005) з метою виконання Всеохоплюючої мирної Угоди,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ідписаної 09.01.2005 між Урядом Судану та Народним Рухом/Армією Визволення Судану, а також надання гуманітарної допомоги та сприяння захисту прав людини.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Місію закрито 09.07.2011 у зв’язку з набуттям незалежності, за результатами всенародного референдуму,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івденним Суданом.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Штаб Місії</w:t>
      </w: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було розташовано у м. Хартум.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Основні завдання:</w:t>
      </w:r>
    </w:p>
    <w:p w:rsidR="003D09BC" w:rsidRPr="003D09BC" w:rsidRDefault="003D09BC" w:rsidP="003D09BC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сприяння виконанню мирно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ї У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годи;</w:t>
      </w:r>
    </w:p>
    <w:p w:rsidR="003D09BC" w:rsidRPr="003D09BC" w:rsidRDefault="003D09BC" w:rsidP="003D09BC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спостереження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та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 перевірка стану виконання угоди про припинення вогню та розслідування випадків її порушення;</w:t>
      </w:r>
    </w:p>
    <w:p w:rsidR="003D09BC" w:rsidRPr="003D09BC" w:rsidRDefault="003D09BC" w:rsidP="003D09BC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спостереження за переміщенням озброєних груп та передислокацією збройних формувань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 зоні відповідальності Місії;</w:t>
      </w:r>
    </w:p>
    <w:p w:rsidR="003D09BC" w:rsidRPr="003D09BC" w:rsidRDefault="003D09BC" w:rsidP="003D09BC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сприяння проведенню програми роззброєння, демобілізації та реінтеграції колишніх комбатанті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;</w:t>
      </w:r>
    </w:p>
    <w:p w:rsidR="003D09BC" w:rsidRPr="003D09BC" w:rsidRDefault="003D09BC" w:rsidP="003D09BC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надання допомоги сторонам конфлікту у відновленні законності та правопорядку в 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країн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і;</w:t>
      </w:r>
    </w:p>
    <w:p w:rsidR="003D09BC" w:rsidRPr="003D09BC" w:rsidRDefault="003D09BC" w:rsidP="003D09BC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надання допомоги у поверненні до регіону біженці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та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 переміщених осіб;</w:t>
      </w:r>
    </w:p>
    <w:p w:rsidR="003D09BC" w:rsidRPr="003D09BC" w:rsidRDefault="003D09BC" w:rsidP="003D09BC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проведення, у співпраці із сторонами конфлікту та міжнародними організаціями, операцій із гумані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тарного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розмінування;</w:t>
      </w:r>
    </w:p>
    <w:p w:rsidR="003D09BC" w:rsidRPr="003D09BC" w:rsidRDefault="003D09BC" w:rsidP="003D09BC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забезпечення безпеки міжнародного персоналу та цивільного населення.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20. Тренувальна мі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с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і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я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НАТО у Республіці Ірак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(грудень 2005 р. — грудень 2011 р.)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5441"/>
      </w:tblGrid>
      <w:tr w:rsidR="003D09BC" w:rsidRPr="003D09BC" w:rsidTr="003D09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gramStart"/>
            <w:r w:rsidRPr="003D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t>П</w:t>
            </w:r>
            <w:proofErr w:type="gramEnd"/>
            <w:r w:rsidRPr="003D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t>ідстави:</w:t>
            </w:r>
          </w:p>
        </w:tc>
        <w:tc>
          <w:tcPr>
            <w:tcW w:w="0" w:type="auto"/>
            <w:vAlign w:val="center"/>
            <w:hideMark/>
          </w:tcPr>
          <w:p w:rsidR="003D09BC" w:rsidRPr="003D09BC" w:rsidRDefault="003D09BC" w:rsidP="003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3D09BC"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</w:rPr>
              <w:t xml:space="preserve">Указ Президента України від 30.11.05 № 1675/2005. </w:t>
            </w:r>
          </w:p>
        </w:tc>
      </w:tr>
    </w:tbl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10 посад</w:t>
      </w:r>
      <w:r w:rsidRPr="003D0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було закріплено за ЗС України у складі Тренувальної місії НАТО в Республіці Ірак (ТМ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Н-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І). З 2005 по 2011 рік до складу ТНМ-І було направлено 60 українських офіцерів.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У зв’язку з відсутністю згоди Уряду Республіки Ірак на 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ідписання з НАТО Угоди про статус ТМН — І, а також невизначеністю питання подальшого юридичного статусу іноземних військових радників, 12.12.2011 керівництвом Альянсу прийнято рішення щодо припинення діяльності місії та її повного виведення з країни.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Основними завданнями національного персоналу ЗС України були:</w:t>
      </w:r>
    </w:p>
    <w:p w:rsidR="003D09BC" w:rsidRPr="003D09BC" w:rsidRDefault="003D09BC" w:rsidP="003D09BC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тренування та 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ідготовка особового складу іракської національної поліції;</w:t>
      </w:r>
    </w:p>
    <w:p w:rsidR="003D09BC" w:rsidRPr="003D09BC" w:rsidRDefault="003D09BC" w:rsidP="003D09BC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ідготовка програм та навчання особового складу іракських сил безпеки у військових навчальних закладах Іраку (Військова академія Аль-Рустамія, Національний університет оборони, Об`єднаний штабний коледж, Оборонний лінгвістичний інститут) та за кордоном;</w:t>
      </w:r>
    </w:p>
    <w:p w:rsidR="003D09BC" w:rsidRPr="003D09BC" w:rsidRDefault="003D09BC" w:rsidP="003D09BC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планування, організація та проведення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ідготовки сержантського складу збройних сил Іраку;</w:t>
      </w:r>
    </w:p>
    <w:p w:rsidR="003D09BC" w:rsidRPr="003D09BC" w:rsidRDefault="003D09BC" w:rsidP="003D09BC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надання дорадчої допомоги:</w:t>
      </w:r>
    </w:p>
    <w:p w:rsidR="003D09BC" w:rsidRPr="003D09BC" w:rsidRDefault="003D09BC" w:rsidP="003D09BC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Центру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ідготовки та розвитку при МО Іраку;</w:t>
      </w:r>
    </w:p>
    <w:p w:rsidR="003D09BC" w:rsidRPr="003D09BC" w:rsidRDefault="003D09BC" w:rsidP="003D09BC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з питань логістичного забезпечення МО Іраку;</w:t>
      </w:r>
    </w:p>
    <w:p w:rsidR="003D09BC" w:rsidRPr="003D09BC" w:rsidRDefault="003D09BC" w:rsidP="003D09BC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висвітлення діяльності Місії у засобах масової інформації.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Загальні відомості про Тренувальну місію НАТО у Республіці Ірак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 відповідь на запит Уряду Іраку, 17.11.2004 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ід час засідання Північноатлантичної ради було затверджено рішення щодо започаткування Тренувальної місії НАТО в Іраку. Наказом ВГК ОЗС НАТО в Європі від 16.12.2004 було фактично створено зазначену місію. 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Станом на 18.08.2011 загальна чисельність ТМ</w:t>
      </w:r>
      <w:proofErr w:type="gramStart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Н-</w:t>
      </w:r>
      <w:proofErr w:type="gramEnd"/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І становила орієнтовно 170 військовослужбовців з 14 країн-членів НАТО та України (яка є єдиною країною-партнером Альянсу, що приймала практичну участь у діяльності ТМН-І).</w:t>
      </w:r>
    </w:p>
    <w:p w:rsidR="003D09BC" w:rsidRPr="003D09BC" w:rsidRDefault="003D09BC" w:rsidP="003D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Штаб ТМ</w:t>
      </w:r>
      <w:proofErr w:type="gramStart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Н-</w:t>
      </w:r>
      <w:proofErr w:type="gramEnd"/>
      <w:r w:rsidRPr="003D09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І</w:t>
      </w:r>
      <w:r w:rsidRPr="003D09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09BC">
        <w:rPr>
          <w:rFonts w:ascii="Times New Roman" w:eastAsia="Times New Roman" w:hAnsi="Times New Roman" w:cs="Times New Roman"/>
          <w:color w:val="0000FF"/>
          <w:sz w:val="24"/>
          <w:szCs w:val="24"/>
        </w:rPr>
        <w:t>— м. Багдад, Республіка Ірак</w:t>
      </w:r>
    </w:p>
    <w:p w:rsidR="00D211C2" w:rsidRDefault="00D211C2" w:rsidP="003D09B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E432FB" w:rsidRPr="006563A0" w:rsidRDefault="006563A0" w:rsidP="003D09B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563A0">
        <w:rPr>
          <w:rFonts w:ascii="Times New Roman" w:hAnsi="Times New Roman" w:cs="Times New Roman"/>
          <w:color w:val="FF0000"/>
          <w:sz w:val="24"/>
          <w:szCs w:val="24"/>
          <w:lang w:val="uk-UA"/>
        </w:rPr>
        <w:t>І</w:t>
      </w:r>
      <w:r w:rsidRPr="006563A0">
        <w:rPr>
          <w:rFonts w:ascii="Times New Roman" w:hAnsi="Times New Roman" w:cs="Times New Roman"/>
          <w:color w:val="FF0000"/>
          <w:sz w:val="24"/>
          <w:szCs w:val="24"/>
        </w:rPr>
        <w:t>нформац</w:t>
      </w:r>
      <w:r w:rsidRPr="006563A0">
        <w:rPr>
          <w:rFonts w:ascii="Times New Roman" w:hAnsi="Times New Roman" w:cs="Times New Roman"/>
          <w:color w:val="FF0000"/>
          <w:sz w:val="24"/>
          <w:szCs w:val="24"/>
          <w:lang w:val="uk-UA"/>
        </w:rPr>
        <w:t>і</w:t>
      </w:r>
      <w:r w:rsidRPr="006563A0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6563A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D211C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взята на сайті </w:t>
      </w:r>
      <w:r w:rsidRPr="006563A0">
        <w:rPr>
          <w:rFonts w:ascii="Times New Roman" w:hAnsi="Times New Roman" w:cs="Times New Roman"/>
          <w:color w:val="FF0000"/>
          <w:sz w:val="24"/>
          <w:szCs w:val="24"/>
          <w:lang w:val="uk-UA"/>
        </w:rPr>
        <w:t>http://www.mil.gov.ua/index.php?part=peacekeeping&amp;lang=ua&amp;sub=history</w:t>
      </w:r>
    </w:p>
    <w:sectPr w:rsidR="00E432FB" w:rsidRPr="006563A0" w:rsidSect="003D09BC">
      <w:pgSz w:w="11906" w:h="16838"/>
      <w:pgMar w:top="1134" w:right="850" w:bottom="1134" w:left="1701" w:header="708" w:footer="708" w:gutter="0"/>
      <w:pgBorders w:offsetFrom="page">
        <w:top w:val="earth1" w:sz="24" w:space="24" w:color="auto"/>
        <w:left w:val="earth1" w:sz="24" w:space="24" w:color="auto"/>
        <w:bottom w:val="earth1" w:sz="24" w:space="24" w:color="auto"/>
        <w:right w:val="earth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CD9"/>
    <w:multiLevelType w:val="multilevel"/>
    <w:tmpl w:val="1DBC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1324A"/>
    <w:multiLevelType w:val="multilevel"/>
    <w:tmpl w:val="F596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C328A"/>
    <w:multiLevelType w:val="multilevel"/>
    <w:tmpl w:val="8B98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64227"/>
    <w:multiLevelType w:val="multilevel"/>
    <w:tmpl w:val="072A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6499C"/>
    <w:multiLevelType w:val="multilevel"/>
    <w:tmpl w:val="48A8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A4989"/>
    <w:multiLevelType w:val="multilevel"/>
    <w:tmpl w:val="B378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549BA"/>
    <w:multiLevelType w:val="multilevel"/>
    <w:tmpl w:val="36EC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52E6F"/>
    <w:multiLevelType w:val="multilevel"/>
    <w:tmpl w:val="4AF6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169C8"/>
    <w:multiLevelType w:val="multilevel"/>
    <w:tmpl w:val="B480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A11803"/>
    <w:multiLevelType w:val="multilevel"/>
    <w:tmpl w:val="B528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D1180"/>
    <w:multiLevelType w:val="multilevel"/>
    <w:tmpl w:val="1128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DF725E"/>
    <w:multiLevelType w:val="multilevel"/>
    <w:tmpl w:val="966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C7623"/>
    <w:multiLevelType w:val="multilevel"/>
    <w:tmpl w:val="D540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63D6D"/>
    <w:multiLevelType w:val="multilevel"/>
    <w:tmpl w:val="93AA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DE1911"/>
    <w:multiLevelType w:val="multilevel"/>
    <w:tmpl w:val="BB12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FC764D"/>
    <w:multiLevelType w:val="multilevel"/>
    <w:tmpl w:val="60CC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96525E"/>
    <w:multiLevelType w:val="multilevel"/>
    <w:tmpl w:val="3A16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91D2E"/>
    <w:multiLevelType w:val="multilevel"/>
    <w:tmpl w:val="5640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406C4E"/>
    <w:multiLevelType w:val="multilevel"/>
    <w:tmpl w:val="817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BC3E03"/>
    <w:multiLevelType w:val="multilevel"/>
    <w:tmpl w:val="93FE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19"/>
  </w:num>
  <w:num w:numId="7">
    <w:abstractNumId w:val="3"/>
  </w:num>
  <w:num w:numId="8">
    <w:abstractNumId w:val="12"/>
  </w:num>
  <w:num w:numId="9">
    <w:abstractNumId w:val="10"/>
  </w:num>
  <w:num w:numId="10">
    <w:abstractNumId w:val="13"/>
  </w:num>
  <w:num w:numId="11">
    <w:abstractNumId w:val="6"/>
  </w:num>
  <w:num w:numId="12">
    <w:abstractNumId w:val="18"/>
  </w:num>
  <w:num w:numId="13">
    <w:abstractNumId w:val="17"/>
  </w:num>
  <w:num w:numId="14">
    <w:abstractNumId w:val="7"/>
  </w:num>
  <w:num w:numId="15">
    <w:abstractNumId w:val="14"/>
  </w:num>
  <w:num w:numId="16">
    <w:abstractNumId w:val="15"/>
  </w:num>
  <w:num w:numId="17">
    <w:abstractNumId w:val="4"/>
  </w:num>
  <w:num w:numId="18">
    <w:abstractNumId w:val="16"/>
  </w:num>
  <w:num w:numId="19">
    <w:abstractNumId w:val="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3D09BC"/>
    <w:rsid w:val="003D09BC"/>
    <w:rsid w:val="00561C6F"/>
    <w:rsid w:val="006563A0"/>
    <w:rsid w:val="0091442E"/>
    <w:rsid w:val="00D211C2"/>
    <w:rsid w:val="00E4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9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D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09BC"/>
    <w:rPr>
      <w:b/>
      <w:bCs/>
    </w:rPr>
  </w:style>
  <w:style w:type="character" w:styleId="a5">
    <w:name w:val="Emphasis"/>
    <w:basedOn w:val="a0"/>
    <w:uiPriority w:val="20"/>
    <w:qFormat/>
    <w:rsid w:val="003D09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Бася</dc:creator>
  <cp:keywords/>
  <dc:description/>
  <cp:lastModifiedBy>Бася</cp:lastModifiedBy>
  <cp:revision>4</cp:revision>
  <dcterms:created xsi:type="dcterms:W3CDTF">2014-01-26T07:20:00Z</dcterms:created>
  <dcterms:modified xsi:type="dcterms:W3CDTF">2014-01-26T07:47:00Z</dcterms:modified>
</cp:coreProperties>
</file>