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05" w:rsidRPr="00F27588" w:rsidRDefault="00A45905" w:rsidP="00A4590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45905" w:rsidRPr="00F27588" w:rsidRDefault="00A45905" w:rsidP="00A4590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45905" w:rsidRPr="00F27588" w:rsidRDefault="00A45905" w:rsidP="00A4590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45905" w:rsidRDefault="00A45905" w:rsidP="00A459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5905" w:rsidRDefault="00A45905" w:rsidP="00A459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45905" w:rsidRDefault="00A45905" w:rsidP="00A4590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16.10.2014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38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6638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:rsidR="00A45905" w:rsidRDefault="00A45905" w:rsidP="00A45905">
      <w:pPr>
        <w:rPr>
          <w:lang w:val="uk-UA"/>
        </w:rPr>
      </w:pPr>
    </w:p>
    <w:p w:rsidR="00A45905" w:rsidRPr="00A45905" w:rsidRDefault="00A45905" w:rsidP="00A4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905">
        <w:rPr>
          <w:rFonts w:ascii="Times New Roman" w:hAnsi="Times New Roman" w:cs="Times New Roman"/>
          <w:b/>
          <w:sz w:val="28"/>
          <w:szCs w:val="28"/>
        </w:rPr>
        <w:t xml:space="preserve">Про підвищення посадових </w:t>
      </w:r>
    </w:p>
    <w:p w:rsidR="00A45905" w:rsidRPr="00A45905" w:rsidRDefault="00A45905" w:rsidP="00A4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905">
        <w:rPr>
          <w:rFonts w:ascii="Times New Roman" w:hAnsi="Times New Roman" w:cs="Times New Roman"/>
          <w:b/>
          <w:sz w:val="28"/>
          <w:szCs w:val="28"/>
        </w:rPr>
        <w:t>окладів (тарифних ставок)</w:t>
      </w:r>
    </w:p>
    <w:p w:rsidR="00A45905" w:rsidRPr="00A45905" w:rsidRDefault="00A45905" w:rsidP="00A45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905">
        <w:rPr>
          <w:rFonts w:ascii="Times New Roman" w:hAnsi="Times New Roman" w:cs="Times New Roman"/>
          <w:b/>
          <w:sz w:val="28"/>
          <w:szCs w:val="28"/>
        </w:rPr>
        <w:t>працівників бюджетної сфери</w:t>
      </w:r>
    </w:p>
    <w:p w:rsidR="00A45905" w:rsidRDefault="00A45905" w:rsidP="00A45905">
      <w:pPr>
        <w:spacing w:after="0"/>
        <w:rPr>
          <w:szCs w:val="28"/>
        </w:rPr>
      </w:pPr>
    </w:p>
    <w:p w:rsidR="00A45905" w:rsidRDefault="00A45905" w:rsidP="00A459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905" w:rsidRPr="00A45905" w:rsidRDefault="00A45905" w:rsidP="00A45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5905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 25.03.2014  № 110 «Питання оплати праці працівників установ, закладів та організацій окремих галузей бюджетної сфери»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науки і освіти Харківськгої обласної державної адміністрації від  06.05.2014 №249</w:t>
      </w:r>
    </w:p>
    <w:p w:rsidR="00A45905" w:rsidRPr="00B6638B" w:rsidRDefault="00A45905" w:rsidP="00A4590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905" w:rsidRPr="00A80937" w:rsidRDefault="00A45905" w:rsidP="00A4590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8093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A45905" w:rsidRDefault="00A45905" w:rsidP="00A45905">
      <w:pPr>
        <w:pStyle w:val="a3"/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>1.Бухгалтерії:</w:t>
      </w:r>
    </w:p>
    <w:p w:rsidR="00A45905" w:rsidRPr="003735F9" w:rsidRDefault="00A45905" w:rsidP="00A45905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>1.1.</w:t>
      </w:r>
      <w:r w:rsidRPr="00A45905">
        <w:rPr>
          <w:szCs w:val="28"/>
        </w:rPr>
        <w:t xml:space="preserve"> </w:t>
      </w:r>
      <w:r w:rsidRPr="003735F9">
        <w:rPr>
          <w:szCs w:val="28"/>
        </w:rPr>
        <w:t xml:space="preserve">З </w:t>
      </w:r>
      <w:r>
        <w:rPr>
          <w:szCs w:val="28"/>
        </w:rPr>
        <w:t>січня</w:t>
      </w:r>
      <w:r w:rsidRPr="003735F9">
        <w:rPr>
          <w:szCs w:val="28"/>
        </w:rPr>
        <w:t xml:space="preserve"> 201</w:t>
      </w:r>
      <w:r>
        <w:rPr>
          <w:szCs w:val="28"/>
        </w:rPr>
        <w:t>4</w:t>
      </w:r>
      <w:r w:rsidRPr="003735F9">
        <w:rPr>
          <w:szCs w:val="28"/>
        </w:rPr>
        <w:t xml:space="preserve"> року посадові оклади (тарифні ставки) розрахову</w:t>
      </w:r>
      <w:r>
        <w:rPr>
          <w:szCs w:val="28"/>
        </w:rPr>
        <w:t>вати</w:t>
      </w:r>
      <w:r w:rsidRPr="003735F9">
        <w:rPr>
          <w:szCs w:val="28"/>
        </w:rPr>
        <w:t>, виходячи з розміру посадового окладу (тарифної ставки) працівника першого тарифного розряду  – 852 грн.</w:t>
      </w: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1.2. Установити, що у штатному розписі встановлюються</w:t>
      </w:r>
      <w:r w:rsidRPr="00A45905">
        <w:rPr>
          <w:szCs w:val="28"/>
        </w:rPr>
        <w:t xml:space="preserve"> </w:t>
      </w:r>
      <w:r w:rsidRPr="003735F9">
        <w:rPr>
          <w:szCs w:val="28"/>
        </w:rPr>
        <w:t xml:space="preserve">посадові оклади (тарифні ставки) працівників відповідно </w:t>
      </w:r>
      <w:r>
        <w:rPr>
          <w:szCs w:val="28"/>
        </w:rPr>
        <w:t>в</w:t>
      </w:r>
      <w:r w:rsidRPr="003735F9">
        <w:rPr>
          <w:szCs w:val="28"/>
        </w:rPr>
        <w:t xml:space="preserve"> таких розмірах:</w:t>
      </w: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1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>
        <w:rPr>
          <w:szCs w:val="28"/>
        </w:rPr>
        <w:t>218</w:t>
      </w:r>
      <w:r w:rsidRPr="003735F9">
        <w:rPr>
          <w:szCs w:val="28"/>
        </w:rPr>
        <w:t xml:space="preserve"> грн.;</w:t>
      </w: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2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>
        <w:rPr>
          <w:szCs w:val="28"/>
        </w:rPr>
        <w:t>223</w:t>
      </w:r>
      <w:r w:rsidRPr="003735F9">
        <w:rPr>
          <w:szCs w:val="28"/>
        </w:rPr>
        <w:t xml:space="preserve"> грн.;</w:t>
      </w: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3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>
        <w:rPr>
          <w:szCs w:val="28"/>
        </w:rPr>
        <w:t>233</w:t>
      </w:r>
      <w:r w:rsidRPr="003735F9">
        <w:rPr>
          <w:szCs w:val="28"/>
        </w:rPr>
        <w:t xml:space="preserve"> грн.;</w:t>
      </w: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4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>
        <w:rPr>
          <w:szCs w:val="28"/>
        </w:rPr>
        <w:t>243</w:t>
      </w:r>
      <w:r w:rsidRPr="003735F9">
        <w:rPr>
          <w:szCs w:val="28"/>
        </w:rPr>
        <w:t xml:space="preserve"> грн.;</w:t>
      </w:r>
    </w:p>
    <w:p w:rsidR="00A45905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 w:rsidRPr="003735F9">
        <w:rPr>
          <w:szCs w:val="28"/>
        </w:rPr>
        <w:t>5</w:t>
      </w:r>
      <w:r>
        <w:rPr>
          <w:szCs w:val="28"/>
        </w:rPr>
        <w:t>-го</w:t>
      </w:r>
      <w:r w:rsidRPr="003735F9">
        <w:rPr>
          <w:szCs w:val="28"/>
        </w:rPr>
        <w:t xml:space="preserve"> тарифного розряду – 1</w:t>
      </w:r>
      <w:r>
        <w:rPr>
          <w:szCs w:val="28"/>
        </w:rPr>
        <w:t>253</w:t>
      </w:r>
      <w:r w:rsidRPr="003735F9">
        <w:rPr>
          <w:szCs w:val="28"/>
        </w:rPr>
        <w:t xml:space="preserve"> грн.</w:t>
      </w:r>
      <w:r>
        <w:rPr>
          <w:szCs w:val="28"/>
        </w:rPr>
        <w:t>;</w:t>
      </w: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rPr>
          <w:szCs w:val="28"/>
        </w:rPr>
      </w:pPr>
      <w:r>
        <w:rPr>
          <w:szCs w:val="28"/>
        </w:rPr>
        <w:t>6-го тарифного розряду – 1263 грн.</w:t>
      </w:r>
    </w:p>
    <w:p w:rsidR="00A45905" w:rsidRDefault="00A45905" w:rsidP="00A45905">
      <w:pPr>
        <w:pStyle w:val="a3"/>
        <w:spacing w:line="360" w:lineRule="auto"/>
        <w:ind w:firstLine="0"/>
        <w:jc w:val="both"/>
        <w:rPr>
          <w:szCs w:val="28"/>
        </w:rPr>
      </w:pPr>
    </w:p>
    <w:p w:rsidR="00A45905" w:rsidRPr="003735F9" w:rsidRDefault="00A45905" w:rsidP="00A45905">
      <w:pPr>
        <w:pStyle w:val="a3"/>
        <w:tabs>
          <w:tab w:val="left" w:pos="851"/>
        </w:tabs>
        <w:spacing w:line="360" w:lineRule="auto"/>
        <w:ind w:firstLine="0"/>
        <w:jc w:val="right"/>
        <w:rPr>
          <w:szCs w:val="28"/>
        </w:rPr>
      </w:pPr>
      <w:r w:rsidRPr="003735F9">
        <w:rPr>
          <w:szCs w:val="28"/>
        </w:rPr>
        <w:lastRenderedPageBreak/>
        <w:t xml:space="preserve"> з 1 </w:t>
      </w:r>
      <w:r>
        <w:rPr>
          <w:szCs w:val="28"/>
        </w:rPr>
        <w:t>жовтня 2014 року</w:t>
      </w:r>
      <w:r w:rsidRPr="003735F9">
        <w:rPr>
          <w:szCs w:val="28"/>
        </w:rPr>
        <w:t xml:space="preserve">  </w:t>
      </w:r>
    </w:p>
    <w:p w:rsidR="00A45905" w:rsidRDefault="00A45905" w:rsidP="00A45905">
      <w:pPr>
        <w:pStyle w:val="a3"/>
        <w:tabs>
          <w:tab w:val="left" w:pos="851"/>
        </w:tabs>
        <w:spacing w:line="360" w:lineRule="auto"/>
        <w:ind w:firstLine="0"/>
        <w:jc w:val="both"/>
        <w:rPr>
          <w:szCs w:val="28"/>
        </w:rPr>
      </w:pPr>
      <w:r>
        <w:rPr>
          <w:szCs w:val="28"/>
        </w:rPr>
        <w:t xml:space="preserve">1.3. </w:t>
      </w:r>
      <w:r w:rsidRPr="008C1FB1">
        <w:rPr>
          <w:szCs w:val="28"/>
        </w:rPr>
        <w:t>Внести відповідні зміни до штатн</w:t>
      </w:r>
      <w:r>
        <w:rPr>
          <w:szCs w:val="28"/>
        </w:rPr>
        <w:t>ого</w:t>
      </w:r>
      <w:r w:rsidRPr="008C1FB1">
        <w:rPr>
          <w:szCs w:val="28"/>
        </w:rPr>
        <w:t xml:space="preserve"> розпис</w:t>
      </w:r>
      <w:r>
        <w:rPr>
          <w:szCs w:val="28"/>
        </w:rPr>
        <w:t xml:space="preserve">у </w:t>
      </w:r>
    </w:p>
    <w:p w:rsidR="00A45905" w:rsidRPr="008C1FB1" w:rsidRDefault="00A45905" w:rsidP="00A45905">
      <w:pPr>
        <w:pStyle w:val="a3"/>
        <w:tabs>
          <w:tab w:val="left" w:pos="851"/>
        </w:tabs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з</w:t>
      </w:r>
      <w:r w:rsidRPr="008C1FB1">
        <w:rPr>
          <w:szCs w:val="28"/>
        </w:rPr>
        <w:t xml:space="preserve">  1 </w:t>
      </w:r>
      <w:r>
        <w:rPr>
          <w:szCs w:val="28"/>
        </w:rPr>
        <w:t xml:space="preserve">жовтня </w:t>
      </w:r>
      <w:r w:rsidRPr="008C1FB1">
        <w:rPr>
          <w:szCs w:val="28"/>
        </w:rPr>
        <w:t>201</w:t>
      </w:r>
      <w:r>
        <w:rPr>
          <w:szCs w:val="28"/>
        </w:rPr>
        <w:t>4</w:t>
      </w:r>
      <w:r w:rsidRPr="008C1FB1">
        <w:rPr>
          <w:szCs w:val="28"/>
        </w:rPr>
        <w:t xml:space="preserve"> року</w:t>
      </w:r>
      <w:r>
        <w:rPr>
          <w:szCs w:val="28"/>
        </w:rPr>
        <w:t>.</w:t>
      </w:r>
    </w:p>
    <w:p w:rsidR="00A45905" w:rsidRPr="00A80937" w:rsidRDefault="00A45905" w:rsidP="00A459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937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A45905" w:rsidRDefault="00A45905" w:rsidP="00A459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905" w:rsidRPr="00A45905" w:rsidRDefault="00A45905" w:rsidP="00A459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905">
        <w:rPr>
          <w:rFonts w:ascii="Times New Roman" w:hAnsi="Times New Roman" w:cs="Times New Roman"/>
          <w:b/>
          <w:sz w:val="28"/>
          <w:szCs w:val="28"/>
        </w:rPr>
        <w:t xml:space="preserve">Директор школи                          </w:t>
      </w:r>
      <w:r w:rsidRPr="00A45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459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9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A45905">
        <w:rPr>
          <w:rFonts w:ascii="Times New Roman" w:hAnsi="Times New Roman" w:cs="Times New Roman"/>
          <w:b/>
          <w:sz w:val="28"/>
          <w:szCs w:val="28"/>
        </w:rPr>
        <w:t>Н.М.Г</w:t>
      </w:r>
      <w:r w:rsidRPr="00A45905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r w:rsidRPr="00A459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F2A27" w:rsidRPr="00A45905" w:rsidRDefault="00A45905" w:rsidP="00A45905">
      <w:pPr>
        <w:rPr>
          <w:rFonts w:ascii="Times New Roman" w:hAnsi="Times New Roman" w:cs="Times New Roman"/>
        </w:rPr>
      </w:pPr>
      <w:r w:rsidRPr="00305C59">
        <w:rPr>
          <w:rFonts w:ascii="Times New Roman" w:hAnsi="Times New Roman" w:cs="Times New Roman"/>
          <w:sz w:val="28"/>
          <w:szCs w:val="28"/>
        </w:rPr>
        <w:t xml:space="preserve">З наказом ознайомлена: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0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Т.В.Сойникова</w:t>
      </w:r>
      <w:r w:rsidRPr="00305C5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FF2A27" w:rsidRPr="00A45905" w:rsidSect="00A4590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27" w:rsidRDefault="00FF2A27" w:rsidP="00A45905">
      <w:pPr>
        <w:spacing w:after="0" w:line="240" w:lineRule="auto"/>
      </w:pPr>
      <w:r>
        <w:separator/>
      </w:r>
    </w:p>
  </w:endnote>
  <w:endnote w:type="continuationSeparator" w:id="1">
    <w:p w:rsidR="00FF2A27" w:rsidRDefault="00FF2A27" w:rsidP="00A4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27" w:rsidRDefault="00FF2A27" w:rsidP="00A45905">
      <w:pPr>
        <w:spacing w:after="0" w:line="240" w:lineRule="auto"/>
      </w:pPr>
      <w:r>
        <w:separator/>
      </w:r>
    </w:p>
  </w:footnote>
  <w:footnote w:type="continuationSeparator" w:id="1">
    <w:p w:rsidR="00FF2A27" w:rsidRDefault="00FF2A27" w:rsidP="00A4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626"/>
      <w:docPartObj>
        <w:docPartGallery w:val="Page Numbers (Top of Page)"/>
        <w:docPartUnique/>
      </w:docPartObj>
    </w:sdtPr>
    <w:sdtContent>
      <w:p w:rsidR="00A45905" w:rsidRDefault="00A45905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45905" w:rsidRDefault="00A459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5905"/>
    <w:rsid w:val="00A45905"/>
    <w:rsid w:val="00B754F6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90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A45905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5">
    <w:name w:val="Знак Знак Знак Знак Знак Знак"/>
    <w:basedOn w:val="a"/>
    <w:autoRedefine/>
    <w:rsid w:val="00A45905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4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905"/>
  </w:style>
  <w:style w:type="paragraph" w:styleId="a8">
    <w:name w:val="footer"/>
    <w:basedOn w:val="a"/>
    <w:link w:val="a9"/>
    <w:uiPriority w:val="99"/>
    <w:semiHidden/>
    <w:unhideWhenUsed/>
    <w:rsid w:val="00A45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5905"/>
  </w:style>
  <w:style w:type="paragraph" w:styleId="aa">
    <w:name w:val="Balloon Text"/>
    <w:basedOn w:val="a"/>
    <w:link w:val="ab"/>
    <w:uiPriority w:val="99"/>
    <w:semiHidden/>
    <w:unhideWhenUsed/>
    <w:rsid w:val="00A4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2014-10-17T11:06:00Z</cp:lastPrinted>
  <dcterms:created xsi:type="dcterms:W3CDTF">2014-10-17T10:56:00Z</dcterms:created>
  <dcterms:modified xsi:type="dcterms:W3CDTF">2014-10-17T11:11:00Z</dcterms:modified>
</cp:coreProperties>
</file>