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3" w:rsidRDefault="003A1AE3" w:rsidP="003A1AE3">
      <w:pPr>
        <w:spacing w:after="0" w:line="100" w:lineRule="atLeast"/>
        <w:jc w:val="center"/>
      </w:pPr>
      <w:r>
        <w:rPr>
          <w:rFonts w:ascii="Times New Roman" w:hAnsi="Times New Roman"/>
          <w:sz w:val="26"/>
          <w:szCs w:val="26"/>
        </w:rPr>
        <w:t>КОМУНАЛЬНИЙ ЗАКЛАД</w:t>
      </w:r>
    </w:p>
    <w:p w:rsidR="003A1AE3" w:rsidRDefault="003A1AE3" w:rsidP="003A1AE3">
      <w:pPr>
        <w:spacing w:after="0" w:line="100" w:lineRule="atLeast"/>
        <w:jc w:val="cente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3A1AE3" w:rsidRDefault="003A1AE3" w:rsidP="003A1AE3">
      <w:pPr>
        <w:spacing w:after="0" w:line="360" w:lineRule="auto"/>
        <w:jc w:val="center"/>
      </w:pPr>
      <w:r>
        <w:rPr>
          <w:rFonts w:ascii="Times New Roman" w:hAnsi="Times New Roman"/>
          <w:bCs/>
          <w:sz w:val="26"/>
          <w:szCs w:val="26"/>
          <w:lang w:val="uk-UA"/>
        </w:rPr>
        <w:t>ХАРКІВСЬКОЇ ОБЛАСНОЇ РАДИ</w:t>
      </w:r>
    </w:p>
    <w:p w:rsidR="003A1AE3" w:rsidRDefault="003A1AE3" w:rsidP="003A1AE3">
      <w:pPr>
        <w:spacing w:after="0" w:line="360" w:lineRule="auto"/>
        <w:jc w:val="center"/>
      </w:pPr>
      <w:r>
        <w:rPr>
          <w:rFonts w:ascii="Times New Roman" w:hAnsi="Times New Roman"/>
          <w:b/>
          <w:sz w:val="28"/>
          <w:szCs w:val="28"/>
        </w:rPr>
        <w:t>НАКАЗ</w:t>
      </w:r>
    </w:p>
    <w:p w:rsidR="003A1AE3" w:rsidRDefault="003A1AE3" w:rsidP="003A1AE3">
      <w:r>
        <w:rPr>
          <w:rFonts w:ascii="Times New Roman" w:hAnsi="Times New Roman"/>
          <w:sz w:val="28"/>
          <w:szCs w:val="28"/>
          <w:lang w:val="uk-UA"/>
        </w:rPr>
        <w:t>18.09.2015</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163</w:t>
      </w:r>
    </w:p>
    <w:p w:rsidR="003A1AE3" w:rsidRDefault="003A1AE3" w:rsidP="003A1AE3">
      <w:pPr>
        <w:pStyle w:val="31"/>
      </w:pPr>
    </w:p>
    <w:p w:rsidR="003A1AE3" w:rsidRDefault="003A1AE3" w:rsidP="003A1AE3">
      <w:pPr>
        <w:pStyle w:val="31"/>
        <w:spacing w:after="0"/>
      </w:pPr>
      <w:r>
        <w:rPr>
          <w:b/>
          <w:sz w:val="28"/>
          <w:szCs w:val="28"/>
          <w:lang w:val="uk-UA"/>
        </w:rPr>
        <w:t xml:space="preserve">Про підсумки роботи з обліку </w:t>
      </w:r>
    </w:p>
    <w:p w:rsidR="003A1AE3" w:rsidRDefault="003A1AE3" w:rsidP="003A1AE3">
      <w:pPr>
        <w:pStyle w:val="31"/>
        <w:spacing w:after="0"/>
      </w:pPr>
      <w:r>
        <w:rPr>
          <w:b/>
          <w:sz w:val="28"/>
          <w:szCs w:val="28"/>
          <w:lang w:val="uk-UA"/>
        </w:rPr>
        <w:t xml:space="preserve">працевлаштування </w:t>
      </w:r>
    </w:p>
    <w:p w:rsidR="003A1AE3" w:rsidRDefault="003A1AE3" w:rsidP="003A1AE3">
      <w:pPr>
        <w:pStyle w:val="31"/>
        <w:spacing w:after="0"/>
      </w:pPr>
      <w:r>
        <w:rPr>
          <w:b/>
          <w:sz w:val="28"/>
          <w:szCs w:val="28"/>
          <w:lang w:val="uk-UA"/>
        </w:rPr>
        <w:t xml:space="preserve">(продовження навчання </w:t>
      </w:r>
    </w:p>
    <w:p w:rsidR="003A1AE3" w:rsidRDefault="003A1AE3" w:rsidP="003A1AE3">
      <w:pPr>
        <w:pStyle w:val="31"/>
        <w:spacing w:after="0" w:line="360" w:lineRule="auto"/>
      </w:pPr>
      <w:r>
        <w:rPr>
          <w:b/>
          <w:sz w:val="28"/>
          <w:szCs w:val="28"/>
          <w:lang w:val="uk-UA"/>
        </w:rPr>
        <w:t>учнями-випускниками 9,10 класів)</w:t>
      </w:r>
    </w:p>
    <w:p w:rsidR="003A1AE3" w:rsidRDefault="003A1AE3" w:rsidP="003A1AE3">
      <w:pPr>
        <w:spacing w:after="0" w:line="360" w:lineRule="auto"/>
      </w:pPr>
    </w:p>
    <w:p w:rsidR="003A1AE3" w:rsidRDefault="003A1AE3" w:rsidP="003A1AE3">
      <w:pPr>
        <w:pStyle w:val="a6"/>
        <w:spacing w:after="0" w:line="360" w:lineRule="auto"/>
        <w:ind w:firstLine="720"/>
      </w:pPr>
    </w:p>
    <w:p w:rsidR="003A1AE3" w:rsidRPr="00AD16D1" w:rsidRDefault="003A1AE3" w:rsidP="003A1AE3">
      <w:pPr>
        <w:spacing w:after="0" w:line="360" w:lineRule="auto"/>
        <w:ind w:firstLine="708"/>
        <w:jc w:val="both"/>
        <w:rPr>
          <w:lang w:val="uk-UA"/>
        </w:rPr>
      </w:pPr>
      <w:r w:rsidRPr="00AD16D1">
        <w:rPr>
          <w:rFonts w:ascii="Times New Roman" w:hAnsi="Times New Roman"/>
          <w:sz w:val="28"/>
          <w:szCs w:val="28"/>
          <w:lang w:val="uk-UA"/>
        </w:rPr>
        <w:t>За результатами опрацювання інформації про підсумки працевлаштування випускників навчального закладу 2013/2014 навчального року, підготовленої заступником директора з виховної роботи Долганюк О.В., на виконання ст.53 Конституції України, ст.ст.14, 35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w:t>
      </w:r>
      <w:r>
        <w:rPr>
          <w:rFonts w:ascii="Times New Roman" w:hAnsi="Times New Roman"/>
          <w:sz w:val="28"/>
          <w:szCs w:val="28"/>
          <w:lang w:val="uk-UA"/>
        </w:rPr>
        <w:t xml:space="preserve"> наказу по школі</w:t>
      </w:r>
      <w:r w:rsidRPr="00AD16D1">
        <w:rPr>
          <w:rFonts w:ascii="Times New Roman" w:hAnsi="Times New Roman"/>
          <w:sz w:val="28"/>
          <w:szCs w:val="28"/>
          <w:lang w:val="uk-UA"/>
        </w:rPr>
        <w:t xml:space="preserve"> від </w:t>
      </w:r>
      <w:r>
        <w:rPr>
          <w:rFonts w:ascii="Times New Roman" w:hAnsi="Times New Roman"/>
          <w:sz w:val="28"/>
          <w:szCs w:val="28"/>
          <w:lang w:val="uk-UA"/>
        </w:rPr>
        <w:t xml:space="preserve">23.04.2014 № 81 </w:t>
      </w:r>
      <w:r w:rsidRPr="00AD16D1">
        <w:rPr>
          <w:rFonts w:ascii="Times New Roman" w:hAnsi="Times New Roman"/>
          <w:sz w:val="28"/>
          <w:szCs w:val="28"/>
          <w:lang w:val="uk-UA"/>
        </w:rPr>
        <w:t>«Про організацію роботи з  працевлаштування та подальшого навчання випускників 9-10-х класів 2014 року»,</w:t>
      </w:r>
      <w:r w:rsidRPr="00AD16D1">
        <w:rPr>
          <w:rFonts w:ascii="Times New Roman" w:hAnsi="Times New Roman"/>
          <w:bCs/>
          <w:sz w:val="28"/>
          <w:szCs w:val="28"/>
          <w:lang w:val="uk-UA"/>
        </w:rPr>
        <w:t xml:space="preserve"> інших нормативно-правових актів України.</w:t>
      </w:r>
    </w:p>
    <w:p w:rsidR="003A1AE3" w:rsidRDefault="003A1AE3" w:rsidP="003A1AE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3A1AE3" w:rsidRDefault="003A1AE3" w:rsidP="003A1AE3">
      <w:pPr>
        <w:spacing w:after="0" w:line="360" w:lineRule="auto"/>
        <w:jc w:val="both"/>
      </w:pPr>
      <w:r>
        <w:rPr>
          <w:rFonts w:ascii="Times New Roman" w:hAnsi="Times New Roman"/>
          <w:sz w:val="28"/>
          <w:szCs w:val="28"/>
          <w:lang w:val="uk-UA"/>
        </w:rPr>
        <w:t>НАКАЗУЮ:</w:t>
      </w:r>
    </w:p>
    <w:p w:rsidR="003A1AE3" w:rsidRDefault="003A1AE3" w:rsidP="003A1AE3">
      <w:pPr>
        <w:widowControl w:val="0"/>
        <w:spacing w:after="0" w:line="360" w:lineRule="auto"/>
        <w:ind w:right="-185"/>
        <w:jc w:val="both"/>
      </w:pPr>
      <w:r>
        <w:rPr>
          <w:rFonts w:ascii="Times New Roman" w:hAnsi="Times New Roman"/>
          <w:sz w:val="28"/>
          <w:szCs w:val="28"/>
          <w:lang w:val="uk-UA"/>
        </w:rPr>
        <w:t>1. Інформацію</w:t>
      </w:r>
      <w:r>
        <w:rPr>
          <w:rFonts w:ascii="Times New Roman" w:hAnsi="Times New Roman"/>
          <w:color w:val="000000"/>
          <w:sz w:val="28"/>
          <w:szCs w:val="28"/>
          <w:lang w:val="uk-UA"/>
        </w:rPr>
        <w:t xml:space="preserve"> про підсумки роботи з обліку працевлаштування випускників 2014/2015 навчального року взяти до відома (додається).</w:t>
      </w:r>
    </w:p>
    <w:p w:rsidR="003A1AE3" w:rsidRDefault="003A1AE3" w:rsidP="003A1AE3">
      <w:pPr>
        <w:widowControl w:val="0"/>
        <w:spacing w:after="0" w:line="360" w:lineRule="auto"/>
        <w:ind w:right="-185"/>
        <w:jc w:val="both"/>
      </w:pPr>
      <w:r>
        <w:rPr>
          <w:rFonts w:ascii="Times New Roman" w:hAnsi="Times New Roman"/>
          <w:color w:val="000000"/>
          <w:sz w:val="28"/>
          <w:szCs w:val="28"/>
          <w:lang w:val="uk-UA"/>
        </w:rPr>
        <w:t>2. Заступнику директора з виховної роботи, Долганюк О.В.:</w:t>
      </w:r>
    </w:p>
    <w:p w:rsidR="003A1AE3" w:rsidRDefault="003A1AE3" w:rsidP="003A1AE3">
      <w:pPr>
        <w:spacing w:after="0" w:line="360" w:lineRule="auto"/>
        <w:jc w:val="both"/>
      </w:pPr>
      <w:r>
        <w:rPr>
          <w:rFonts w:ascii="Times New Roman" w:hAnsi="Times New Roman"/>
          <w:color w:val="000000"/>
          <w:sz w:val="28"/>
          <w:szCs w:val="28"/>
          <w:lang w:val="uk-UA"/>
        </w:rPr>
        <w:t>2.1. З</w:t>
      </w:r>
      <w:r>
        <w:rPr>
          <w:rFonts w:ascii="Times New Roman" w:hAnsi="Times New Roman"/>
          <w:sz w:val="28"/>
          <w:szCs w:val="28"/>
          <w:lang w:val="uk-UA"/>
        </w:rPr>
        <w:t>гідно з термінами, визначеними планом Департаменту науки і освіти Харківської обласної державної адміністрації, надавати звіти, щодо подальшого працевлаштування випускників 2016 року.</w:t>
      </w:r>
    </w:p>
    <w:p w:rsidR="003A1AE3" w:rsidRDefault="003A1AE3" w:rsidP="003A1AE3">
      <w:pPr>
        <w:widowControl w:val="0"/>
        <w:spacing w:after="0" w:line="360" w:lineRule="auto"/>
        <w:ind w:right="-185" w:firstLine="720"/>
        <w:jc w:val="right"/>
      </w:pPr>
      <w:r>
        <w:rPr>
          <w:rFonts w:ascii="Times New Roman" w:hAnsi="Times New Roman"/>
          <w:sz w:val="28"/>
          <w:szCs w:val="28"/>
          <w:lang w:val="uk-UA"/>
        </w:rPr>
        <w:lastRenderedPageBreak/>
        <w:t>Упродовж навчального року</w:t>
      </w:r>
    </w:p>
    <w:p w:rsidR="003A1AE3" w:rsidRDefault="003A1AE3" w:rsidP="003A1AE3">
      <w:pPr>
        <w:shd w:val="clear" w:color="auto" w:fill="FFFFFF"/>
        <w:spacing w:after="0" w:line="360" w:lineRule="auto"/>
      </w:pPr>
      <w:r>
        <w:rPr>
          <w:rFonts w:ascii="Times New Roman" w:hAnsi="Times New Roman"/>
          <w:sz w:val="28"/>
          <w:szCs w:val="28"/>
          <w:lang w:val="uk-UA"/>
        </w:rPr>
        <w:t xml:space="preserve">2.2. </w:t>
      </w:r>
      <w:r>
        <w:rPr>
          <w:rFonts w:ascii="Times New Roman" w:hAnsi="Times New Roman"/>
          <w:color w:val="000000"/>
          <w:sz w:val="28"/>
          <w:szCs w:val="28"/>
          <w:lang w:val="uk-UA"/>
        </w:rPr>
        <w:t xml:space="preserve">Здійснювати контроль за виконанням планів спільних заходів на 2015/2016  навчальний рік з професійно-технічними навчальними закладами, Харківським міським центром зайнятості щодо профорієнтації і працевлаштування випускників. </w:t>
      </w:r>
    </w:p>
    <w:p w:rsidR="003A1AE3" w:rsidRDefault="003A1AE3" w:rsidP="003A1AE3">
      <w:pPr>
        <w:shd w:val="clear" w:color="auto" w:fill="FFFFFF"/>
        <w:spacing w:after="0" w:line="360" w:lineRule="auto"/>
        <w:jc w:val="right"/>
      </w:pPr>
      <w:r>
        <w:rPr>
          <w:rFonts w:ascii="Times New Roman" w:hAnsi="Times New Roman"/>
          <w:color w:val="000000"/>
          <w:sz w:val="28"/>
          <w:szCs w:val="28"/>
          <w:lang w:val="uk-UA"/>
        </w:rPr>
        <w:t>Протягом 2015/2016 навчального року</w:t>
      </w:r>
    </w:p>
    <w:p w:rsidR="003A1AE3" w:rsidRDefault="003A1AE3" w:rsidP="003A1AE3">
      <w:pPr>
        <w:spacing w:after="0" w:line="360" w:lineRule="auto"/>
      </w:pPr>
      <w:r>
        <w:rPr>
          <w:rFonts w:ascii="Times New Roman" w:hAnsi="Times New Roman"/>
          <w:sz w:val="28"/>
          <w:szCs w:val="28"/>
          <w:lang w:val="uk-UA"/>
        </w:rPr>
        <w:t>2.3. Укласти договори з професійно-технічними навчальними закладами на 2016 рік.</w:t>
      </w:r>
    </w:p>
    <w:p w:rsidR="003A1AE3" w:rsidRDefault="003A1AE3" w:rsidP="003A1AE3">
      <w:pPr>
        <w:spacing w:after="0" w:line="360" w:lineRule="auto"/>
        <w:jc w:val="right"/>
      </w:pPr>
      <w:r>
        <w:rPr>
          <w:rFonts w:ascii="Times New Roman" w:hAnsi="Times New Roman"/>
          <w:sz w:val="28"/>
          <w:szCs w:val="28"/>
          <w:lang w:val="uk-UA"/>
        </w:rPr>
        <w:t xml:space="preserve"> Січень 2016 року</w:t>
      </w:r>
    </w:p>
    <w:p w:rsidR="003A1AE3" w:rsidRDefault="003A1AE3" w:rsidP="003A1AE3">
      <w:pPr>
        <w:pStyle w:val="a3"/>
        <w:spacing w:line="360" w:lineRule="auto"/>
        <w:jc w:val="both"/>
      </w:pPr>
      <w:r>
        <w:rPr>
          <w:rFonts w:ascii="Times New Roman" w:hAnsi="Times New Roman"/>
          <w:sz w:val="28"/>
          <w:szCs w:val="28"/>
        </w:rPr>
        <w:t>3.</w:t>
      </w:r>
      <w:r>
        <w:rPr>
          <w:rFonts w:ascii="Times New Roman" w:hAnsi="Times New Roman"/>
          <w:sz w:val="28"/>
          <w:szCs w:val="28"/>
          <w:lang w:val="ru-RU"/>
        </w:rPr>
        <w:t xml:space="preserve"> </w:t>
      </w:r>
      <w:r>
        <w:rPr>
          <w:rFonts w:ascii="Times New Roman" w:eastAsia="Times New Roman" w:hAnsi="Times New Roman"/>
          <w:sz w:val="28"/>
          <w:szCs w:val="28"/>
        </w:rPr>
        <w:t>Класн</w:t>
      </w:r>
      <w:r>
        <w:rPr>
          <w:rFonts w:ascii="Times New Roman" w:eastAsia="Times New Roman" w:hAnsi="Times New Roman"/>
          <w:sz w:val="28"/>
          <w:szCs w:val="28"/>
          <w:lang w:val="ru-RU"/>
        </w:rPr>
        <w:t>ому</w:t>
      </w:r>
      <w:r>
        <w:rPr>
          <w:rFonts w:ascii="Times New Roman" w:eastAsia="Times New Roman" w:hAnsi="Times New Roman"/>
          <w:sz w:val="28"/>
          <w:szCs w:val="28"/>
        </w:rPr>
        <w:t xml:space="preserve"> керівник</w:t>
      </w:r>
      <w:r>
        <w:rPr>
          <w:rFonts w:ascii="Times New Roman" w:eastAsia="Times New Roman" w:hAnsi="Times New Roman"/>
          <w:sz w:val="28"/>
          <w:szCs w:val="28"/>
          <w:lang w:val="ru-RU"/>
        </w:rPr>
        <w:t xml:space="preserve">у Абальмас Н.В., </w:t>
      </w:r>
      <w:r>
        <w:rPr>
          <w:rFonts w:ascii="Times New Roman" w:eastAsia="Times New Roman" w:hAnsi="Times New Roman"/>
          <w:sz w:val="28"/>
          <w:szCs w:val="28"/>
        </w:rPr>
        <w:t>вихователю Рибалці Т.І.  тримати на контролі подальше навчання випускників протягом 2 років.</w:t>
      </w:r>
    </w:p>
    <w:p w:rsidR="003A1AE3" w:rsidRDefault="003A1AE3" w:rsidP="003A1AE3">
      <w:pPr>
        <w:spacing w:after="0" w:line="360" w:lineRule="auto"/>
        <w:jc w:val="right"/>
      </w:pPr>
      <w:r>
        <w:rPr>
          <w:rFonts w:ascii="Times New Roman" w:eastAsia="Times New Roman" w:hAnsi="Times New Roman"/>
          <w:sz w:val="28"/>
          <w:szCs w:val="28"/>
          <w:lang w:val="uk-UA"/>
        </w:rPr>
        <w:t>До 2017 року</w:t>
      </w:r>
    </w:p>
    <w:p w:rsidR="003A1AE3" w:rsidRDefault="003A1AE3" w:rsidP="003A1AE3">
      <w:r>
        <w:rPr>
          <w:rFonts w:ascii="Times New Roman" w:eastAsia="Times New Roman" w:hAnsi="Times New Roman"/>
          <w:sz w:val="28"/>
          <w:szCs w:val="28"/>
          <w:lang w:val="uk-UA"/>
        </w:rPr>
        <w:t>4. Практичному психологу Кравченко М.С.:</w:t>
      </w:r>
    </w:p>
    <w:p w:rsidR="003A1AE3" w:rsidRDefault="003A1AE3" w:rsidP="003A1AE3">
      <w:pPr>
        <w:spacing w:after="0" w:line="360" w:lineRule="auto"/>
        <w:jc w:val="both"/>
      </w:pPr>
      <w:r>
        <w:rPr>
          <w:rFonts w:ascii="Times New Roman" w:hAnsi="Times New Roman"/>
          <w:sz w:val="28"/>
          <w:szCs w:val="28"/>
          <w:lang w:val="uk-UA"/>
        </w:rPr>
        <w:t>4.1.Продовжити профорієнтаційну роботу з випускниками та їх батьками.</w:t>
      </w:r>
    </w:p>
    <w:p w:rsidR="003A1AE3" w:rsidRDefault="003A1AE3" w:rsidP="003A1AE3">
      <w:pPr>
        <w:spacing w:after="0" w:line="360" w:lineRule="auto"/>
        <w:jc w:val="right"/>
      </w:pPr>
      <w:r>
        <w:rPr>
          <w:rFonts w:ascii="Times New Roman" w:hAnsi="Times New Roman"/>
          <w:sz w:val="28"/>
          <w:szCs w:val="28"/>
          <w:lang w:val="uk-UA"/>
        </w:rPr>
        <w:t>Упродовж  року</w:t>
      </w:r>
    </w:p>
    <w:p w:rsidR="003A1AE3" w:rsidRDefault="003A1AE3" w:rsidP="003A1AE3">
      <w:pPr>
        <w:spacing w:after="0" w:line="360" w:lineRule="auto"/>
        <w:jc w:val="both"/>
      </w:pPr>
      <w:r>
        <w:rPr>
          <w:rFonts w:ascii="Times New Roman" w:hAnsi="Times New Roman"/>
          <w:sz w:val="28"/>
          <w:szCs w:val="28"/>
          <w:lang w:val="uk-UA"/>
        </w:rPr>
        <w:t>4.2.Використовувати в роботі профорієнтаційний термінал «Живи і працюй в Україні».</w:t>
      </w:r>
    </w:p>
    <w:p w:rsidR="003A1AE3" w:rsidRDefault="003A1AE3" w:rsidP="003A1AE3">
      <w:pPr>
        <w:spacing w:after="0" w:line="360" w:lineRule="auto"/>
        <w:jc w:val="right"/>
      </w:pPr>
      <w:r>
        <w:rPr>
          <w:rFonts w:ascii="Times New Roman" w:hAnsi="Times New Roman"/>
          <w:sz w:val="28"/>
          <w:szCs w:val="28"/>
          <w:lang w:val="uk-UA"/>
        </w:rPr>
        <w:t>Упродовж  року</w:t>
      </w:r>
    </w:p>
    <w:p w:rsidR="003A1AE3" w:rsidRDefault="003A1AE3" w:rsidP="003A1AE3">
      <w:pPr>
        <w:spacing w:after="0" w:line="360" w:lineRule="auto"/>
        <w:jc w:val="both"/>
      </w:pPr>
      <w:r>
        <w:rPr>
          <w:rFonts w:ascii="Times New Roman" w:hAnsi="Times New Roman"/>
          <w:sz w:val="28"/>
          <w:szCs w:val="28"/>
          <w:lang w:val="uk-UA"/>
        </w:rPr>
        <w:t>5.Контроль за виконанням наказу залишаю за собою.</w:t>
      </w:r>
    </w:p>
    <w:p w:rsidR="003A1AE3" w:rsidRDefault="003A1AE3" w:rsidP="003A1AE3">
      <w:pPr>
        <w:spacing w:after="0" w:line="360" w:lineRule="auto"/>
        <w:jc w:val="both"/>
      </w:pPr>
    </w:p>
    <w:p w:rsidR="003A1AE3" w:rsidRDefault="003A1AE3" w:rsidP="003A1AE3">
      <w:pPr>
        <w:spacing w:after="0" w:line="360" w:lineRule="auto"/>
        <w:jc w:val="both"/>
      </w:pPr>
      <w:r>
        <w:rPr>
          <w:rFonts w:ascii="Times New Roman" w:hAnsi="Times New Roman"/>
          <w:b/>
          <w:sz w:val="28"/>
          <w:szCs w:val="28"/>
          <w:lang w:val="uk-UA"/>
        </w:rPr>
        <w:t>Директор школи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Н.М.Гончарова</w:t>
      </w:r>
    </w:p>
    <w:p w:rsidR="003A1AE3" w:rsidRDefault="003A1AE3" w:rsidP="003A1AE3">
      <w:r>
        <w:rPr>
          <w:rFonts w:ascii="Times New Roman" w:hAnsi="Times New Roman"/>
          <w:sz w:val="20"/>
          <w:szCs w:val="20"/>
          <w:lang w:val="uk-UA"/>
        </w:rPr>
        <w:t>Долганюк О.В.</w:t>
      </w:r>
    </w:p>
    <w:p w:rsidR="003A1AE3" w:rsidRDefault="003A1AE3" w:rsidP="003A1AE3">
      <w:r>
        <w:rPr>
          <w:rFonts w:ascii="Times New Roman" w:hAnsi="Times New Roman"/>
          <w:sz w:val="28"/>
          <w:szCs w:val="28"/>
          <w:lang w:val="uk-UA"/>
        </w:rPr>
        <w:t>З наказом від 18.09.2015 № 163 ознайомлені:</w:t>
      </w:r>
    </w:p>
    <w:p w:rsidR="003A1AE3" w:rsidRDefault="003A1AE3" w:rsidP="003A1AE3">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sz w:val="28"/>
          <w:szCs w:val="28"/>
          <w:lang w:val="uk-UA"/>
        </w:rPr>
        <w:t xml:space="preserve">О.В.Долганюк </w:t>
      </w:r>
    </w:p>
    <w:p w:rsidR="003A1AE3" w:rsidRPr="00AD16D1" w:rsidRDefault="003A1AE3" w:rsidP="003A1AE3">
      <w:pP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Н.В.Абальмас</w:t>
      </w:r>
    </w:p>
    <w:p w:rsidR="003A1AE3" w:rsidRPr="00AD16D1" w:rsidRDefault="003A1AE3" w:rsidP="003A1AE3">
      <w:pP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Т.І.Рибалка</w:t>
      </w:r>
    </w:p>
    <w:p w:rsidR="003A1AE3" w:rsidRPr="00AD16D1" w:rsidRDefault="003A1AE3" w:rsidP="003A1AE3">
      <w:pPr>
        <w:jc w:val="center"/>
        <w:rPr>
          <w:lang w:val="uk-UA"/>
        </w:rPr>
      </w:pPr>
      <w:r>
        <w:rPr>
          <w:rFonts w:ascii="Times New Roman" w:hAnsi="Times New Roman"/>
          <w:sz w:val="28"/>
          <w:szCs w:val="28"/>
          <w:lang w:val="uk-UA"/>
        </w:rPr>
        <w:t xml:space="preserve">                                                                       М.С.Кравченко            </w:t>
      </w:r>
    </w:p>
    <w:p w:rsidR="003A1AE3" w:rsidRPr="00AD16D1" w:rsidRDefault="003A1AE3" w:rsidP="003A1AE3">
      <w:pPr>
        <w:rPr>
          <w:lang w:val="uk-UA"/>
        </w:rPr>
      </w:pP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p>
    <w:p w:rsidR="003A1AE3" w:rsidRDefault="003A1AE3" w:rsidP="003A1AE3">
      <w:pPr>
        <w:spacing w:after="0" w:line="200" w:lineRule="atLeast"/>
        <w:jc w:val="center"/>
        <w:rPr>
          <w:rFonts w:ascii="Times New Roman" w:hAnsi="Times New Roman"/>
          <w:color w:val="FF0000"/>
          <w:sz w:val="28"/>
          <w:szCs w:val="28"/>
          <w:lang w:val="uk-UA"/>
        </w:rPr>
      </w:pP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p>
    <w:p w:rsidR="003A1AE3" w:rsidRPr="00AD16D1" w:rsidRDefault="003A1AE3" w:rsidP="003A1AE3">
      <w:pPr>
        <w:spacing w:after="0" w:line="200" w:lineRule="atLeast"/>
        <w:jc w:val="center"/>
        <w:rPr>
          <w:lang w:val="uk-UA"/>
        </w:rPr>
      </w:pPr>
      <w:r>
        <w:rPr>
          <w:rFonts w:ascii="Times New Roman" w:hAnsi="Times New Roman"/>
          <w:color w:val="FF0000"/>
          <w:sz w:val="28"/>
          <w:szCs w:val="28"/>
          <w:lang w:val="uk-UA"/>
        </w:rPr>
        <w:lastRenderedPageBreak/>
        <w:t xml:space="preserve">                                                                   </w:t>
      </w:r>
      <w:r>
        <w:rPr>
          <w:rFonts w:ascii="Times New Roman" w:hAnsi="Times New Roman"/>
          <w:sz w:val="28"/>
          <w:szCs w:val="28"/>
          <w:lang w:val="uk-UA"/>
        </w:rPr>
        <w:t>Додаток</w:t>
      </w:r>
    </w:p>
    <w:p w:rsidR="003A1AE3" w:rsidRPr="00AD16D1" w:rsidRDefault="003A1AE3" w:rsidP="003A1AE3">
      <w:pPr>
        <w:spacing w:after="0" w:line="200" w:lineRule="atLeast"/>
        <w:ind w:left="5073" w:right="-167"/>
        <w:jc w:val="center"/>
        <w:rPr>
          <w:lang w:val="uk-UA"/>
        </w:rPr>
      </w:pPr>
      <w:r>
        <w:rPr>
          <w:rFonts w:ascii="Times New Roman" w:hAnsi="Times New Roman"/>
          <w:sz w:val="28"/>
          <w:szCs w:val="28"/>
          <w:lang w:val="uk-UA"/>
        </w:rPr>
        <w:t xml:space="preserve">до наказу  </w:t>
      </w:r>
    </w:p>
    <w:p w:rsidR="003A1AE3" w:rsidRPr="00AD16D1" w:rsidRDefault="003A1AE3" w:rsidP="003A1AE3">
      <w:pPr>
        <w:spacing w:after="0" w:line="200" w:lineRule="atLeast"/>
        <w:ind w:right="-167"/>
        <w:jc w:val="center"/>
        <w:rPr>
          <w:lang w:val="uk-UA"/>
        </w:rPr>
      </w:pPr>
      <w:r>
        <w:rPr>
          <w:rFonts w:ascii="Times New Roman" w:hAnsi="Times New Roman"/>
          <w:sz w:val="28"/>
          <w:szCs w:val="28"/>
          <w:lang w:val="uk-UA"/>
        </w:rPr>
        <w:t xml:space="preserve">                                                                                             від 18.09.2015 № 163</w:t>
      </w:r>
      <w:r>
        <w:rPr>
          <w:rFonts w:ascii="Times New Roman" w:hAnsi="Times New Roman"/>
          <w:sz w:val="28"/>
          <w:szCs w:val="28"/>
          <w:lang w:val="uk-UA"/>
        </w:rPr>
        <w:tab/>
        <w:t xml:space="preserve">                                                                                         </w:t>
      </w:r>
    </w:p>
    <w:p w:rsidR="003A1AE3" w:rsidRPr="00AD16D1" w:rsidRDefault="003A1AE3" w:rsidP="003A1AE3">
      <w:pPr>
        <w:spacing w:after="0" w:line="200" w:lineRule="atLeast"/>
        <w:rPr>
          <w:lang w:val="uk-UA"/>
        </w:rPr>
      </w:pPr>
    </w:p>
    <w:p w:rsidR="003A1AE3" w:rsidRPr="00AD16D1" w:rsidRDefault="003A1AE3" w:rsidP="003A1AE3">
      <w:pPr>
        <w:spacing w:after="0" w:line="200" w:lineRule="atLeast"/>
        <w:jc w:val="center"/>
        <w:rPr>
          <w:b/>
          <w:lang w:val="uk-UA"/>
        </w:rPr>
      </w:pPr>
      <w:r w:rsidRPr="00AD16D1">
        <w:rPr>
          <w:rFonts w:ascii="Times New Roman" w:hAnsi="Times New Roman"/>
          <w:b/>
          <w:sz w:val="28"/>
          <w:szCs w:val="28"/>
          <w:lang w:val="uk-UA"/>
        </w:rPr>
        <w:t>ІНФОРМАЦІЯ</w:t>
      </w:r>
    </w:p>
    <w:p w:rsidR="003A1AE3" w:rsidRPr="00AD16D1" w:rsidRDefault="003A1AE3" w:rsidP="003A1AE3">
      <w:pPr>
        <w:spacing w:after="0" w:line="200" w:lineRule="atLeast"/>
        <w:jc w:val="center"/>
        <w:rPr>
          <w:b/>
          <w:lang w:val="uk-UA"/>
        </w:rPr>
      </w:pPr>
      <w:r w:rsidRPr="00AD16D1">
        <w:rPr>
          <w:rFonts w:ascii="Times New Roman" w:hAnsi="Times New Roman"/>
          <w:b/>
          <w:sz w:val="28"/>
          <w:szCs w:val="28"/>
          <w:lang w:val="uk-UA"/>
        </w:rPr>
        <w:t>Комунального закладу «Харківська спеціальна загальноосвітня школа-інтернат № 3» Харківської обласної ради</w:t>
      </w:r>
    </w:p>
    <w:p w:rsidR="003A1AE3" w:rsidRPr="00AD16D1" w:rsidRDefault="003A1AE3" w:rsidP="003A1AE3">
      <w:pPr>
        <w:spacing w:after="0" w:line="200" w:lineRule="atLeast"/>
        <w:jc w:val="center"/>
        <w:rPr>
          <w:b/>
        </w:rPr>
      </w:pPr>
      <w:r w:rsidRPr="00AD16D1">
        <w:rPr>
          <w:rFonts w:ascii="Times New Roman" w:hAnsi="Times New Roman"/>
          <w:b/>
          <w:sz w:val="28"/>
          <w:szCs w:val="28"/>
          <w:lang w:val="uk-UA"/>
        </w:rPr>
        <w:t>про підсумки п</w:t>
      </w:r>
      <w:r>
        <w:rPr>
          <w:rFonts w:ascii="Times New Roman" w:hAnsi="Times New Roman"/>
          <w:b/>
          <w:sz w:val="28"/>
          <w:szCs w:val="28"/>
          <w:lang w:val="uk-UA"/>
        </w:rPr>
        <w:t>рацевлаштування випускників 2014/2015</w:t>
      </w:r>
      <w:r w:rsidRPr="00AD16D1">
        <w:rPr>
          <w:rFonts w:ascii="Times New Roman" w:hAnsi="Times New Roman"/>
          <w:b/>
          <w:sz w:val="28"/>
          <w:szCs w:val="28"/>
          <w:lang w:val="uk-UA"/>
        </w:rPr>
        <w:t xml:space="preserve"> навчального року</w:t>
      </w:r>
    </w:p>
    <w:p w:rsidR="003A1AE3" w:rsidRPr="00AD16D1" w:rsidRDefault="003A1AE3" w:rsidP="003A1AE3">
      <w:pPr>
        <w:rPr>
          <w:rFonts w:ascii="Times New Roman" w:hAnsi="Times New Roman"/>
          <w:b/>
          <w:sz w:val="28"/>
          <w:szCs w:val="28"/>
          <w:lang w:val="uk-UA"/>
        </w:rPr>
      </w:pPr>
      <w:r w:rsidRPr="00AD16D1">
        <w:rPr>
          <w:rFonts w:ascii="Times New Roman" w:hAnsi="Times New Roman"/>
          <w:b/>
          <w:sz w:val="28"/>
          <w:szCs w:val="28"/>
          <w:lang w:val="uk-UA"/>
        </w:rPr>
        <w:tab/>
      </w:r>
    </w:p>
    <w:p w:rsidR="003A1AE3" w:rsidRPr="00AD16D1" w:rsidRDefault="003A1AE3" w:rsidP="003A1AE3">
      <w:pPr>
        <w:spacing w:after="0" w:line="240" w:lineRule="auto"/>
        <w:ind w:firstLine="708"/>
        <w:jc w:val="both"/>
        <w:rPr>
          <w:lang w:val="uk-UA"/>
        </w:rPr>
      </w:pPr>
      <w:r>
        <w:rPr>
          <w:rFonts w:ascii="Times New Roman" w:hAnsi="Times New Roman"/>
          <w:color w:val="000000"/>
          <w:sz w:val="28"/>
          <w:szCs w:val="28"/>
          <w:lang w:val="uk-UA"/>
        </w:rPr>
        <w:t>Н</w:t>
      </w:r>
      <w:r>
        <w:rPr>
          <w:rFonts w:ascii="Times New Roman" w:hAnsi="Times New Roman"/>
          <w:sz w:val="28"/>
          <w:szCs w:val="28"/>
          <w:lang w:val="uk-UA"/>
        </w:rPr>
        <w:t>а виконання ст.53 Конституції України, ст.ст.14, 35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  наказу по школі від 23.04.2014 №81 «Про організацію роботи з  працевлаштування та подальшого навчання випускників 9-10-х класів 2014 року» проводилась наступна робота щодо працевлаштування випускників навчального закладу.</w:t>
      </w:r>
    </w:p>
    <w:p w:rsidR="003A1AE3" w:rsidRPr="00AD16D1" w:rsidRDefault="003A1AE3" w:rsidP="003A1AE3">
      <w:pPr>
        <w:spacing w:after="0" w:line="240" w:lineRule="auto"/>
        <w:jc w:val="both"/>
      </w:pPr>
      <w:r>
        <w:rPr>
          <w:rFonts w:ascii="Times New Roman" w:hAnsi="Times New Roman"/>
          <w:color w:val="FF0000"/>
          <w:sz w:val="28"/>
          <w:szCs w:val="28"/>
          <w:lang w:val="uk-UA"/>
        </w:rPr>
        <w:t xml:space="preserve"> </w:t>
      </w:r>
      <w:r>
        <w:rPr>
          <w:rFonts w:ascii="Times New Roman" w:hAnsi="Times New Roman"/>
          <w:color w:val="FF0000"/>
          <w:sz w:val="28"/>
          <w:szCs w:val="28"/>
          <w:lang w:val="uk-UA"/>
        </w:rPr>
        <w:tab/>
      </w:r>
      <w:r>
        <w:rPr>
          <w:rFonts w:ascii="Times New Roman" w:hAnsi="Times New Roman"/>
          <w:sz w:val="28"/>
          <w:szCs w:val="28"/>
          <w:lang w:val="uk-UA"/>
        </w:rPr>
        <w:t>Упродовж 2014/2015</w:t>
      </w:r>
      <w:r w:rsidRPr="00AD16D1">
        <w:rPr>
          <w:rFonts w:ascii="Times New Roman" w:hAnsi="Times New Roman"/>
          <w:sz w:val="28"/>
          <w:szCs w:val="28"/>
          <w:lang w:val="uk-UA"/>
        </w:rPr>
        <w:t xml:space="preserve"> навчального року відповідно до плану роботи школи-інтернату велась робота з профорієнтації та працевлаштування випускників школи. Особлива увага приділялась продовженню навчання випускниками  10-го класу для здобуття </w:t>
      </w:r>
      <w:r w:rsidRPr="00AD16D1">
        <w:rPr>
          <w:rFonts w:ascii="Times New Roman" w:hAnsi="Times New Roman"/>
          <w:bCs/>
          <w:iCs/>
          <w:sz w:val="28"/>
          <w:szCs w:val="28"/>
          <w:lang w:val="uk-UA"/>
        </w:rPr>
        <w:t>професійної</w:t>
      </w:r>
      <w:r w:rsidRPr="00AD16D1">
        <w:rPr>
          <w:rFonts w:ascii="Times New Roman" w:hAnsi="Times New Roman"/>
          <w:sz w:val="28"/>
          <w:szCs w:val="28"/>
          <w:lang w:val="uk-UA"/>
        </w:rPr>
        <w:t xml:space="preserve"> середньої освіти. </w:t>
      </w:r>
    </w:p>
    <w:p w:rsidR="003A1AE3" w:rsidRDefault="003A1AE3" w:rsidP="003A1AE3">
      <w:pPr>
        <w:spacing w:after="0" w:line="240" w:lineRule="auto"/>
        <w:jc w:val="both"/>
      </w:pPr>
      <w:r>
        <w:rPr>
          <w:rFonts w:ascii="Times New Roman" w:hAnsi="Times New Roman"/>
          <w:sz w:val="28"/>
          <w:szCs w:val="28"/>
          <w:lang w:val="uk-UA"/>
        </w:rPr>
        <w:t>1. Видано наказ по навчальному закладу від 30.04.2015 №81 «Про організацію роботи з  працевлаштування та подальшого навчання випускників 9-10-х класів 2015 року»</w:t>
      </w:r>
    </w:p>
    <w:p w:rsidR="003A1AE3" w:rsidRDefault="003A1AE3" w:rsidP="003A1AE3">
      <w:pPr>
        <w:spacing w:after="0" w:line="240" w:lineRule="auto"/>
        <w:jc w:val="both"/>
      </w:pPr>
      <w:r>
        <w:rPr>
          <w:rFonts w:ascii="Times New Roman" w:hAnsi="Times New Roman"/>
          <w:sz w:val="28"/>
          <w:szCs w:val="28"/>
          <w:lang w:val="uk-UA"/>
        </w:rPr>
        <w:t>2. Питання профорієнтаційної роботи і працевлаштування випускників розглядались на засідання педагогічної ради протокол від 29.08.2014 № 4, на нараді при директорові в</w:t>
      </w:r>
      <w:r w:rsidRPr="00AD16D1">
        <w:rPr>
          <w:rFonts w:ascii="Times New Roman" w:hAnsi="Times New Roman"/>
          <w:sz w:val="28"/>
          <w:szCs w:val="28"/>
          <w:lang w:val="uk-UA"/>
        </w:rPr>
        <w:t>ід</w:t>
      </w:r>
      <w:r>
        <w:rPr>
          <w:rFonts w:ascii="Times New Roman" w:hAnsi="Times New Roman"/>
          <w:sz w:val="28"/>
          <w:szCs w:val="28"/>
          <w:lang w:val="uk-UA"/>
        </w:rPr>
        <w:t xml:space="preserve"> 23.05.2014 № 5, засіданнях методичних об’єднань вчителів трудового навчання, вихователів, класних керівників у березні і травні 2015 року, на загальношкільних і класних батьківських зборах у березні і травні 2015 року.</w:t>
      </w:r>
    </w:p>
    <w:p w:rsidR="003A1AE3" w:rsidRDefault="003A1AE3" w:rsidP="003A1AE3">
      <w:pPr>
        <w:pStyle w:val="a3"/>
        <w:spacing w:after="0" w:line="240" w:lineRule="auto"/>
        <w:jc w:val="both"/>
      </w:pPr>
      <w:r>
        <w:rPr>
          <w:rFonts w:ascii="Times New Roman" w:hAnsi="Times New Roman"/>
          <w:sz w:val="28"/>
          <w:szCs w:val="28"/>
        </w:rPr>
        <w:t>3. Співпраця з Харківським міським центром зайнятості. Представники центру організовували екскурсії для учнів 10 класу, проводили анкетування випускників з з питань вибору професії (грудень 201</w:t>
      </w:r>
      <w:r w:rsidRPr="0008620A">
        <w:rPr>
          <w:rFonts w:ascii="Times New Roman" w:hAnsi="Times New Roman"/>
          <w:sz w:val="28"/>
          <w:szCs w:val="28"/>
        </w:rPr>
        <w:t>4</w:t>
      </w:r>
      <w:r>
        <w:rPr>
          <w:rFonts w:ascii="Times New Roman" w:hAnsi="Times New Roman"/>
          <w:sz w:val="28"/>
          <w:szCs w:val="28"/>
        </w:rPr>
        <w:t xml:space="preserve"> року), читали лекції “Моя майбутня професія” (квітень 201</w:t>
      </w:r>
      <w:r w:rsidRPr="0008620A">
        <w:rPr>
          <w:rFonts w:ascii="Times New Roman" w:hAnsi="Times New Roman"/>
          <w:sz w:val="28"/>
          <w:szCs w:val="28"/>
        </w:rPr>
        <w:t>5</w:t>
      </w:r>
      <w:r>
        <w:rPr>
          <w:rFonts w:ascii="Times New Roman" w:hAnsi="Times New Roman"/>
          <w:sz w:val="28"/>
          <w:szCs w:val="28"/>
        </w:rPr>
        <w:t xml:space="preserve"> року). В навчальному закладі працює  термінал «Живи і працюй в Україні», який встановили працівники Харківського міського центру зайнятості, за допомогою якого учні і батьки мають можливість отримувати інформацію щодо існуючих професійно-технічних навчальних закладів Харкова і Харківської області, їх розташування, спеціальності тощо.</w:t>
      </w:r>
    </w:p>
    <w:p w:rsidR="003A1AE3" w:rsidRDefault="003A1AE3" w:rsidP="003A1AE3">
      <w:pPr>
        <w:pStyle w:val="a3"/>
        <w:spacing w:after="0" w:line="240" w:lineRule="auto"/>
        <w:jc w:val="both"/>
      </w:pPr>
      <w:r>
        <w:rPr>
          <w:rFonts w:ascii="Times New Roman" w:hAnsi="Times New Roman"/>
          <w:sz w:val="28"/>
          <w:szCs w:val="28"/>
        </w:rPr>
        <w:t>4. Співпраця з професійно-технічними навчальними закладами міста Харкова:</w:t>
      </w:r>
    </w:p>
    <w:p w:rsidR="003A1AE3" w:rsidRDefault="003A1AE3" w:rsidP="003A1AE3">
      <w:pPr>
        <w:pStyle w:val="a3"/>
        <w:spacing w:after="0" w:line="240" w:lineRule="auto"/>
        <w:jc w:val="both"/>
      </w:pPr>
      <w:r>
        <w:rPr>
          <w:rFonts w:ascii="Times New Roman" w:hAnsi="Times New Roman"/>
          <w:sz w:val="28"/>
          <w:szCs w:val="28"/>
        </w:rPr>
        <w:lastRenderedPageBreak/>
        <w:t>- з Державним навчальним закладом “Харківське вище професійне механіко-технологічне училище”;</w:t>
      </w:r>
    </w:p>
    <w:p w:rsidR="003A1AE3" w:rsidRDefault="003A1AE3" w:rsidP="003A1AE3">
      <w:pPr>
        <w:pStyle w:val="a3"/>
        <w:spacing w:after="0" w:line="240" w:lineRule="auto"/>
        <w:jc w:val="both"/>
      </w:pPr>
      <w:r>
        <w:rPr>
          <w:rFonts w:ascii="Times New Roman" w:hAnsi="Times New Roman"/>
          <w:sz w:val="28"/>
          <w:szCs w:val="28"/>
        </w:rPr>
        <w:t>- з Державним професійно-технічним навчальним закладом “Харківське вище професійне училище будівництва”;</w:t>
      </w:r>
    </w:p>
    <w:p w:rsidR="003A1AE3" w:rsidRDefault="003A1AE3" w:rsidP="003A1AE3">
      <w:pPr>
        <w:pStyle w:val="a3"/>
        <w:spacing w:after="0" w:line="240" w:lineRule="auto"/>
        <w:jc w:val="both"/>
      </w:pPr>
      <w:r>
        <w:rPr>
          <w:rFonts w:ascii="Times New Roman" w:hAnsi="Times New Roman"/>
          <w:sz w:val="28"/>
          <w:szCs w:val="28"/>
        </w:rPr>
        <w:t>- з Державним навчальним закладом “Харківський професійний ліцей будівельних технологій”.</w:t>
      </w:r>
    </w:p>
    <w:p w:rsidR="003A1AE3" w:rsidRDefault="003A1AE3" w:rsidP="003A1AE3">
      <w:pPr>
        <w:pStyle w:val="a3"/>
        <w:spacing w:after="0" w:line="240" w:lineRule="auto"/>
        <w:jc w:val="both"/>
      </w:pPr>
      <w:r>
        <w:rPr>
          <w:rFonts w:ascii="Times New Roman" w:hAnsi="Times New Roman"/>
          <w:sz w:val="28"/>
          <w:szCs w:val="28"/>
        </w:rPr>
        <w:t>- з Харківський професійний ліцей будівництва.</w:t>
      </w:r>
    </w:p>
    <w:p w:rsidR="003A1AE3" w:rsidRDefault="003A1AE3" w:rsidP="003A1AE3">
      <w:pPr>
        <w:pStyle w:val="a3"/>
        <w:spacing w:after="0" w:line="240" w:lineRule="auto"/>
        <w:jc w:val="both"/>
      </w:pPr>
      <w:r>
        <w:rPr>
          <w:rFonts w:ascii="Times New Roman" w:hAnsi="Times New Roman"/>
          <w:sz w:val="28"/>
          <w:szCs w:val="28"/>
        </w:rPr>
        <w:tab/>
        <w:t>Упродовж 20</w:t>
      </w:r>
      <w:r w:rsidRPr="0008620A">
        <w:rPr>
          <w:rFonts w:ascii="Times New Roman" w:hAnsi="Times New Roman"/>
          <w:sz w:val="28"/>
          <w:szCs w:val="28"/>
        </w:rPr>
        <w:t>14</w:t>
      </w:r>
      <w:r>
        <w:rPr>
          <w:rFonts w:ascii="Times New Roman" w:hAnsi="Times New Roman"/>
          <w:sz w:val="28"/>
          <w:szCs w:val="28"/>
        </w:rPr>
        <w:t>/201</w:t>
      </w:r>
      <w:r w:rsidRPr="0008620A">
        <w:rPr>
          <w:rFonts w:ascii="Times New Roman" w:hAnsi="Times New Roman"/>
          <w:sz w:val="28"/>
          <w:szCs w:val="28"/>
        </w:rPr>
        <w:t>5</w:t>
      </w:r>
      <w:r>
        <w:rPr>
          <w:rFonts w:ascii="Times New Roman" w:hAnsi="Times New Roman"/>
          <w:sz w:val="28"/>
          <w:szCs w:val="28"/>
        </w:rPr>
        <w:t xml:space="preserve"> року проводились до вище зазначених ПТНЗ екскурсії (жовтень 201</w:t>
      </w:r>
      <w:r w:rsidRPr="0008620A">
        <w:rPr>
          <w:rFonts w:ascii="Times New Roman" w:hAnsi="Times New Roman"/>
          <w:sz w:val="28"/>
          <w:szCs w:val="28"/>
        </w:rPr>
        <w:t>4</w:t>
      </w:r>
      <w:r>
        <w:rPr>
          <w:rFonts w:ascii="Times New Roman" w:hAnsi="Times New Roman"/>
          <w:sz w:val="28"/>
          <w:szCs w:val="28"/>
        </w:rPr>
        <w:t xml:space="preserve"> року, грудень 201</w:t>
      </w:r>
      <w:r w:rsidRPr="0008620A">
        <w:rPr>
          <w:rFonts w:ascii="Times New Roman" w:hAnsi="Times New Roman"/>
          <w:sz w:val="28"/>
          <w:szCs w:val="28"/>
        </w:rPr>
        <w:t>4</w:t>
      </w:r>
      <w:r>
        <w:rPr>
          <w:rFonts w:ascii="Times New Roman" w:hAnsi="Times New Roman"/>
          <w:sz w:val="28"/>
          <w:szCs w:val="28"/>
        </w:rPr>
        <w:t xml:space="preserve"> року, квітень 201</w:t>
      </w:r>
      <w:r w:rsidRPr="0008620A">
        <w:rPr>
          <w:rFonts w:ascii="Times New Roman" w:hAnsi="Times New Roman"/>
          <w:sz w:val="28"/>
          <w:szCs w:val="28"/>
        </w:rPr>
        <w:t>5</w:t>
      </w:r>
      <w:r>
        <w:rPr>
          <w:rFonts w:ascii="Times New Roman" w:hAnsi="Times New Roman"/>
          <w:sz w:val="28"/>
          <w:szCs w:val="28"/>
        </w:rPr>
        <w:t xml:space="preserve"> року), зустрічі з педагогами і майстрами, під час яких учні і батьки мали змогу дізнатись про спеціальності, умови навчання, проживання у гуртожитках, проходження практик, подальшого працевлаштування</w:t>
      </w:r>
      <w:r w:rsidRPr="0008620A">
        <w:rPr>
          <w:rFonts w:ascii="Times New Roman" w:hAnsi="Times New Roman"/>
          <w:sz w:val="28"/>
          <w:szCs w:val="28"/>
        </w:rPr>
        <w:t>.</w:t>
      </w:r>
      <w:r>
        <w:rPr>
          <w:rFonts w:ascii="Times New Roman" w:hAnsi="Times New Roman"/>
          <w:sz w:val="28"/>
          <w:szCs w:val="28"/>
        </w:rPr>
        <w:t xml:space="preserve"> Проведення тижня трудового навчання і профорієнтації. В грудні 201</w:t>
      </w:r>
      <w:r w:rsidRPr="0008620A">
        <w:rPr>
          <w:rFonts w:ascii="Times New Roman" w:hAnsi="Times New Roman"/>
          <w:sz w:val="28"/>
          <w:szCs w:val="28"/>
        </w:rPr>
        <w:t>4</w:t>
      </w:r>
      <w:r>
        <w:rPr>
          <w:rFonts w:ascii="Times New Roman" w:hAnsi="Times New Roman"/>
          <w:sz w:val="28"/>
          <w:szCs w:val="28"/>
        </w:rPr>
        <w:t xml:space="preserve"> року вчителі трудового навчання, класний керівник 10 класу </w:t>
      </w:r>
      <w:r w:rsidRPr="00CF7C48">
        <w:rPr>
          <w:rFonts w:ascii="Times New Roman" w:hAnsi="Times New Roman"/>
          <w:sz w:val="28"/>
          <w:szCs w:val="28"/>
        </w:rPr>
        <w:t>Былоэдова Л.</w:t>
      </w:r>
      <w:r>
        <w:rPr>
          <w:rFonts w:ascii="Times New Roman" w:hAnsi="Times New Roman"/>
          <w:sz w:val="28"/>
          <w:szCs w:val="28"/>
        </w:rPr>
        <w:t xml:space="preserve">І. та вихователь Горлова Т.П. провели тиждень трудового навчання і профорієнтації. </w:t>
      </w:r>
    </w:p>
    <w:p w:rsidR="003A1AE3" w:rsidRDefault="003A1AE3" w:rsidP="003A1AE3">
      <w:pPr>
        <w:pStyle w:val="a3"/>
        <w:spacing w:after="0" w:line="240" w:lineRule="auto"/>
        <w:jc w:val="both"/>
      </w:pPr>
      <w:r>
        <w:rPr>
          <w:rFonts w:ascii="Times New Roman" w:hAnsi="Times New Roman"/>
          <w:sz w:val="28"/>
          <w:szCs w:val="28"/>
        </w:rPr>
        <w:t>6. Виховні заходи з профорієнтації. Вчителі трудового навчання, класні керівники і вихователі, які працюють з учнями 9-10 класів провели виховні бесіди: “Професія моїх батьків”, “Ярмарок професій”, “Куди піти учитись після школи?”, “Що я знаю про майбутню професію?”, “Людина працню велична”.</w:t>
      </w:r>
    </w:p>
    <w:p w:rsidR="003A1AE3" w:rsidRDefault="003A1AE3" w:rsidP="003A1AE3">
      <w:pPr>
        <w:pStyle w:val="a3"/>
        <w:spacing w:after="0" w:line="240" w:lineRule="auto"/>
        <w:jc w:val="both"/>
      </w:pPr>
      <w:r>
        <w:rPr>
          <w:rFonts w:ascii="Times New Roman" w:hAnsi="Times New Roman"/>
          <w:sz w:val="28"/>
          <w:szCs w:val="28"/>
        </w:rPr>
        <w:t>7. Практичний психолог Кравченко М.С. Проводила анкетування учнів 9-10 класів на тему “Моя майбутня професія”.</w:t>
      </w:r>
    </w:p>
    <w:p w:rsidR="003A1AE3" w:rsidRDefault="003A1AE3" w:rsidP="003A1AE3">
      <w:pPr>
        <w:pStyle w:val="a3"/>
        <w:spacing w:after="0" w:line="240" w:lineRule="auto"/>
        <w:jc w:val="both"/>
      </w:pPr>
      <w:r>
        <w:rPr>
          <w:rFonts w:ascii="Times New Roman" w:hAnsi="Times New Roman"/>
          <w:sz w:val="28"/>
          <w:szCs w:val="28"/>
        </w:rPr>
        <w:t>8. Залучення учнів до трудової діяльності: участь в акціях з благоустрію та озелененню  шкільної теріторії протягом року “Затишок”, “Осінні клопоти”,</w:t>
      </w:r>
    </w:p>
    <w:p w:rsidR="003A1AE3" w:rsidRDefault="003A1AE3" w:rsidP="003A1AE3">
      <w:pPr>
        <w:pStyle w:val="a3"/>
        <w:spacing w:after="0" w:line="240" w:lineRule="auto"/>
        <w:jc w:val="both"/>
      </w:pPr>
      <w:r>
        <w:rPr>
          <w:rFonts w:ascii="Times New Roman" w:hAnsi="Times New Roman"/>
          <w:sz w:val="28"/>
          <w:szCs w:val="28"/>
        </w:rPr>
        <w:t>“Чисте подвір'я”, “За чисте довкілля”, “Зелена весна”, Зелений куточок” з озеленення класних кімнат і шкільних приміщень, які сприяють ознайомленню вихованців з професією озеленювача-квітникаря, операція “Кращий квітник”.</w:t>
      </w:r>
    </w:p>
    <w:p w:rsidR="003A1AE3" w:rsidRDefault="003A1AE3" w:rsidP="003A1AE3">
      <w:pPr>
        <w:pStyle w:val="a3"/>
        <w:spacing w:after="0" w:line="240" w:lineRule="auto"/>
        <w:jc w:val="both"/>
      </w:pPr>
      <w:r>
        <w:rPr>
          <w:rFonts w:ascii="Times New Roman" w:hAnsi="Times New Roman"/>
          <w:sz w:val="28"/>
          <w:szCs w:val="28"/>
        </w:rPr>
        <w:t>9. Участь в щорічній шкільній благодійній акції-ярмарку “Збережи у серці доброту, міських і обласних конкурсах дитячих творчих робіт, де діти представляють власні вироби (сувеніри, вишивки, серветки, рушники, прихватки, кухонні дощечки, ложки, лопатки тощо), які виготовляють на уроках трудового навчання, шкільних гуртках та в позаурочний час.</w:t>
      </w:r>
    </w:p>
    <w:p w:rsidR="003A1AE3" w:rsidRDefault="003A1AE3" w:rsidP="003A1AE3">
      <w:pPr>
        <w:pStyle w:val="a3"/>
        <w:spacing w:after="0" w:line="240" w:lineRule="auto"/>
        <w:jc w:val="both"/>
      </w:pPr>
      <w:r>
        <w:rPr>
          <w:rFonts w:ascii="Times New Roman" w:hAnsi="Times New Roman"/>
          <w:sz w:val="28"/>
          <w:szCs w:val="28"/>
        </w:rPr>
        <w:t>10. Шкільний бібліотекар Позднякова О.М. Разом з вихователями організувала роботу ремонтної майстерні “Книжкова лікарня”, де учні старшої школи оволодівають вмінням ремонтувати книги.</w:t>
      </w:r>
    </w:p>
    <w:p w:rsidR="003A1AE3" w:rsidRDefault="003A1AE3" w:rsidP="003A1AE3">
      <w:pPr>
        <w:pStyle w:val="a3"/>
        <w:spacing w:after="0" w:line="240" w:lineRule="auto"/>
        <w:jc w:val="both"/>
      </w:pPr>
      <w:r>
        <w:rPr>
          <w:rFonts w:ascii="Times New Roman" w:hAnsi="Times New Roman"/>
          <w:sz w:val="28"/>
          <w:szCs w:val="28"/>
        </w:rPr>
        <w:t>11. Профорієнтаційна робота проводиться і з батьками випускників на загальношкільних і класних батьківських зборах.</w:t>
      </w:r>
    </w:p>
    <w:p w:rsidR="003A1AE3" w:rsidRDefault="003A1AE3" w:rsidP="003A1AE3">
      <w:pPr>
        <w:pStyle w:val="a3"/>
        <w:spacing w:after="0" w:line="240" w:lineRule="auto"/>
        <w:jc w:val="both"/>
      </w:pPr>
      <w:r>
        <w:rPr>
          <w:rFonts w:ascii="Times New Roman" w:hAnsi="Times New Roman"/>
          <w:sz w:val="28"/>
          <w:szCs w:val="28"/>
        </w:rPr>
        <w:t>12. В школі існує куточок  «Профорієнтаційна робота», стенди якого постійно поповнюється листівками та агітаційною літературою щодо раціонального вибору майбутньої професії учнями 9-10-х класів.</w:t>
      </w:r>
    </w:p>
    <w:p w:rsidR="003A1AE3" w:rsidRDefault="003A1AE3" w:rsidP="003A1AE3">
      <w:pPr>
        <w:pStyle w:val="a3"/>
        <w:spacing w:after="0" w:line="240" w:lineRule="auto"/>
      </w:pPr>
      <w:r>
        <w:rPr>
          <w:rFonts w:ascii="Times New Roman" w:eastAsia="Times New Roman" w:hAnsi="Times New Roman"/>
          <w:sz w:val="28"/>
          <w:szCs w:val="28"/>
        </w:rPr>
        <w:t xml:space="preserve">       </w:t>
      </w:r>
    </w:p>
    <w:p w:rsidR="003A1AE3" w:rsidRPr="00AD16D1" w:rsidRDefault="003A1AE3" w:rsidP="003A1AE3">
      <w:pPr>
        <w:spacing w:after="0" w:line="240" w:lineRule="auto"/>
        <w:rPr>
          <w:lang w:val="uk-UA"/>
        </w:rPr>
      </w:pPr>
    </w:p>
    <w:p w:rsidR="003A1AE3" w:rsidRPr="00AD16D1" w:rsidRDefault="003A1AE3" w:rsidP="003A1AE3">
      <w:pPr>
        <w:spacing w:after="0" w:line="240" w:lineRule="auto"/>
        <w:rPr>
          <w:lang w:val="uk-UA"/>
        </w:rPr>
      </w:pPr>
      <w:r>
        <w:rPr>
          <w:rFonts w:ascii="Times New Roman" w:hAnsi="Times New Roman"/>
          <w:color w:val="FF0000"/>
          <w:sz w:val="28"/>
          <w:szCs w:val="28"/>
          <w:lang w:val="uk-UA"/>
        </w:rPr>
        <w:t xml:space="preserve">     </w:t>
      </w:r>
    </w:p>
    <w:p w:rsidR="003A1AE3" w:rsidRPr="00AD16D1" w:rsidRDefault="003A1AE3" w:rsidP="003A1AE3">
      <w:pPr>
        <w:spacing w:after="0" w:line="240" w:lineRule="auto"/>
        <w:jc w:val="both"/>
        <w:rPr>
          <w:lang w:val="uk-UA"/>
        </w:rPr>
      </w:pPr>
      <w:r>
        <w:rPr>
          <w:color w:val="FF0000"/>
          <w:sz w:val="28"/>
          <w:szCs w:val="28"/>
          <w:lang w:val="uk-UA"/>
        </w:rPr>
        <w:tab/>
      </w:r>
    </w:p>
    <w:p w:rsidR="003A1AE3" w:rsidRDefault="003A1AE3" w:rsidP="003A1AE3">
      <w:pPr>
        <w:pStyle w:val="a3"/>
        <w:spacing w:after="0" w:line="240" w:lineRule="auto"/>
        <w:jc w:val="both"/>
      </w:pPr>
      <w:r>
        <w:rPr>
          <w:rFonts w:ascii="Times New Roman" w:hAnsi="Times New Roman"/>
          <w:color w:val="FF0000"/>
          <w:sz w:val="28"/>
          <w:szCs w:val="28"/>
        </w:rPr>
        <w:tab/>
      </w:r>
    </w:p>
    <w:p w:rsidR="003A1AE3" w:rsidRDefault="003A1AE3" w:rsidP="003A1AE3">
      <w:pPr>
        <w:pStyle w:val="a3"/>
        <w:spacing w:after="0" w:line="240" w:lineRule="auto"/>
        <w:ind w:firstLine="708"/>
        <w:jc w:val="both"/>
      </w:pPr>
    </w:p>
    <w:p w:rsidR="003A1AE3" w:rsidRPr="0088645E" w:rsidRDefault="003A1AE3" w:rsidP="003A1AE3">
      <w:pPr>
        <w:spacing w:after="0" w:line="240" w:lineRule="auto"/>
        <w:ind w:firstLine="708"/>
        <w:jc w:val="both"/>
        <w:rPr>
          <w:rFonts w:ascii="Times New Roman" w:hAnsi="Times New Roman"/>
          <w:sz w:val="28"/>
          <w:szCs w:val="28"/>
          <w:lang w:val="uk-UA"/>
        </w:rPr>
      </w:pPr>
      <w:r w:rsidRPr="0088645E">
        <w:rPr>
          <w:rFonts w:ascii="Times New Roman" w:hAnsi="Times New Roman"/>
          <w:sz w:val="28"/>
          <w:szCs w:val="28"/>
        </w:rPr>
        <w:t>В 201</w:t>
      </w:r>
      <w:r>
        <w:rPr>
          <w:rFonts w:ascii="Times New Roman" w:hAnsi="Times New Roman"/>
          <w:sz w:val="28"/>
          <w:szCs w:val="28"/>
          <w:lang w:val="uk-UA"/>
        </w:rPr>
        <w:t>4</w:t>
      </w:r>
      <w:r w:rsidRPr="0088645E">
        <w:rPr>
          <w:rFonts w:ascii="Times New Roman" w:hAnsi="Times New Roman"/>
          <w:sz w:val="28"/>
          <w:szCs w:val="28"/>
        </w:rPr>
        <w:t>/201</w:t>
      </w:r>
      <w:r>
        <w:rPr>
          <w:rFonts w:ascii="Times New Roman" w:hAnsi="Times New Roman"/>
          <w:sz w:val="28"/>
          <w:szCs w:val="28"/>
          <w:lang w:val="uk-UA"/>
        </w:rPr>
        <w:t>5</w:t>
      </w:r>
      <w:r w:rsidRPr="0088645E">
        <w:rPr>
          <w:rFonts w:ascii="Times New Roman" w:hAnsi="Times New Roman"/>
          <w:sz w:val="28"/>
          <w:szCs w:val="28"/>
        </w:rPr>
        <w:t xml:space="preserve"> навчальному році наш навчальний заклад закінчили </w:t>
      </w:r>
      <w:r>
        <w:rPr>
          <w:rFonts w:ascii="Times New Roman" w:hAnsi="Times New Roman"/>
          <w:sz w:val="28"/>
          <w:szCs w:val="28"/>
          <w:lang w:val="uk-UA"/>
        </w:rPr>
        <w:t xml:space="preserve">18 </w:t>
      </w:r>
      <w:r w:rsidRPr="0088645E">
        <w:rPr>
          <w:rFonts w:ascii="Times New Roman" w:hAnsi="Times New Roman"/>
          <w:sz w:val="28"/>
          <w:szCs w:val="28"/>
          <w:lang w:val="uk-UA"/>
        </w:rPr>
        <w:t>учн</w:t>
      </w:r>
      <w:r>
        <w:rPr>
          <w:rFonts w:ascii="Times New Roman" w:hAnsi="Times New Roman"/>
          <w:sz w:val="28"/>
          <w:szCs w:val="28"/>
          <w:lang w:val="uk-UA"/>
        </w:rPr>
        <w:t>ів</w:t>
      </w:r>
      <w:r w:rsidRPr="0088645E">
        <w:rPr>
          <w:rFonts w:ascii="Times New Roman" w:hAnsi="Times New Roman"/>
          <w:sz w:val="28"/>
          <w:szCs w:val="28"/>
          <w:lang w:val="uk-UA"/>
        </w:rPr>
        <w:t xml:space="preserve">. </w:t>
      </w:r>
      <w:r w:rsidRPr="0088645E">
        <w:rPr>
          <w:rFonts w:ascii="Times New Roman" w:hAnsi="Times New Roman"/>
          <w:sz w:val="28"/>
          <w:szCs w:val="28"/>
          <w:lang w:val="uk-UA"/>
        </w:rPr>
        <w:tab/>
        <w:t>Із них продовжують навчання</w:t>
      </w:r>
      <w:r>
        <w:rPr>
          <w:rFonts w:ascii="Times New Roman" w:hAnsi="Times New Roman"/>
          <w:sz w:val="28"/>
          <w:szCs w:val="28"/>
          <w:lang w:val="uk-UA"/>
        </w:rPr>
        <w:t xml:space="preserve"> 14</w:t>
      </w:r>
      <w:r w:rsidRPr="0088645E">
        <w:rPr>
          <w:rFonts w:ascii="Times New Roman" w:hAnsi="Times New Roman"/>
          <w:sz w:val="28"/>
          <w:szCs w:val="28"/>
          <w:lang w:val="uk-UA"/>
        </w:rPr>
        <w:t xml:space="preserve"> випускників, а </w:t>
      </w:r>
      <w:r>
        <w:rPr>
          <w:rFonts w:ascii="Times New Roman" w:hAnsi="Times New Roman"/>
          <w:sz w:val="28"/>
          <w:szCs w:val="28"/>
          <w:lang w:val="uk-UA"/>
        </w:rPr>
        <w:t>4</w:t>
      </w:r>
      <w:r w:rsidRPr="0088645E">
        <w:rPr>
          <w:rFonts w:ascii="Times New Roman" w:hAnsi="Times New Roman"/>
          <w:sz w:val="28"/>
          <w:szCs w:val="28"/>
          <w:lang w:val="uk-UA"/>
        </w:rPr>
        <w:t xml:space="preserve"> учнів, дітей-інвалідів, перейшли в систему соціального захисту  і не змогли продовжити навчання за станом здоров'я.</w:t>
      </w:r>
    </w:p>
    <w:p w:rsidR="003A1AE3" w:rsidRDefault="003A1AE3" w:rsidP="003A1AE3">
      <w:pPr>
        <w:spacing w:after="0" w:line="240" w:lineRule="auto"/>
        <w:ind w:firstLine="708"/>
        <w:jc w:val="both"/>
        <w:rPr>
          <w:lang w:val="uk-UA"/>
        </w:rPr>
      </w:pPr>
    </w:p>
    <w:tbl>
      <w:tblPr>
        <w:tblpPr w:leftFromText="180" w:rightFromText="180" w:vertAnchor="text" w:horzAnchor="page" w:tblpX="1108" w:tblpY="455"/>
        <w:tblW w:w="10031" w:type="dxa"/>
        <w:tblLayout w:type="fixed"/>
        <w:tblLook w:val="01E0"/>
      </w:tblPr>
      <w:tblGrid>
        <w:gridCol w:w="675"/>
        <w:gridCol w:w="2976"/>
        <w:gridCol w:w="1985"/>
        <w:gridCol w:w="1985"/>
        <w:gridCol w:w="2410"/>
      </w:tblGrid>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 з/п</w:t>
            </w:r>
          </w:p>
        </w:tc>
        <w:tc>
          <w:tcPr>
            <w:tcW w:w="2976"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ПІБ випускника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клас</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pStyle w:val="a3"/>
              <w:contextualSpacing/>
              <w:jc w:val="both"/>
              <w:rPr>
                <w:rFonts w:ascii="Times New Roman" w:hAnsi="Times New Roman"/>
                <w:sz w:val="24"/>
                <w:szCs w:val="24"/>
              </w:rPr>
            </w:pPr>
            <w:r>
              <w:rPr>
                <w:rFonts w:ascii="Times New Roman" w:hAnsi="Times New Roman"/>
                <w:sz w:val="24"/>
                <w:szCs w:val="24"/>
              </w:rPr>
              <w:t>Статус дитини</w:t>
            </w: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pStyle w:val="a3"/>
              <w:contextualSpacing/>
              <w:jc w:val="both"/>
              <w:rPr>
                <w:rFonts w:ascii="Times New Roman" w:hAnsi="Times New Roman"/>
                <w:sz w:val="24"/>
                <w:szCs w:val="24"/>
              </w:rPr>
            </w:pPr>
            <w:r w:rsidRPr="0081620F">
              <w:rPr>
                <w:rFonts w:ascii="Times New Roman" w:hAnsi="Times New Roman"/>
                <w:sz w:val="24"/>
                <w:szCs w:val="24"/>
              </w:rPr>
              <w:t>Заклад подальшого навчання</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w:t>
            </w:r>
          </w:p>
        </w:tc>
        <w:tc>
          <w:tcPr>
            <w:tcW w:w="2976" w:type="dxa"/>
            <w:tcBorders>
              <w:top w:val="single" w:sz="4" w:space="0" w:color="auto"/>
              <w:left w:val="single" w:sz="4" w:space="0" w:color="auto"/>
              <w:bottom w:val="single" w:sz="4" w:space="0" w:color="auto"/>
              <w:right w:val="single" w:sz="4" w:space="0" w:color="auto"/>
            </w:tcBorders>
          </w:tcPr>
          <w:p w:rsidR="008E727F" w:rsidRPr="001176A6"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Бабак Єгор Андрійович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85" w:type="dxa"/>
            <w:tcBorders>
              <w:top w:val="single" w:sz="4" w:space="0" w:color="auto"/>
              <w:left w:val="single" w:sz="4" w:space="0" w:color="auto"/>
              <w:bottom w:val="single" w:sz="4" w:space="0" w:color="auto"/>
              <w:right w:val="single" w:sz="4" w:space="0" w:color="auto"/>
            </w:tcBorders>
          </w:tcPr>
          <w:p w:rsidR="008E727F" w:rsidRPr="008E727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E727F">
              <w:rPr>
                <w:rFonts w:ascii="Times New Roman" w:eastAsia="Times New Roman" w:hAnsi="Times New Roman" w:cs="Times New Roman"/>
                <w:sz w:val="24"/>
                <w:szCs w:val="24"/>
                <w:lang w:val="uk-UA"/>
              </w:rPr>
              <w:t>Дитина-інвалід</w:t>
            </w:r>
          </w:p>
        </w:tc>
        <w:tc>
          <w:tcPr>
            <w:tcW w:w="2410" w:type="dxa"/>
            <w:tcBorders>
              <w:top w:val="single" w:sz="4" w:space="0" w:color="auto"/>
              <w:left w:val="single" w:sz="4" w:space="0" w:color="auto"/>
              <w:bottom w:val="single" w:sz="4" w:space="0" w:color="auto"/>
              <w:right w:val="single" w:sz="4" w:space="0" w:color="auto"/>
            </w:tcBorders>
          </w:tcPr>
          <w:p w:rsidR="008E727F" w:rsidRPr="00C866B2"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Управління праці та соціального захисту населення </w:t>
            </w:r>
            <w:r>
              <w:rPr>
                <w:rFonts w:ascii="Times New Roman" w:eastAsia="Times New Roman" w:hAnsi="Times New Roman" w:cs="Times New Roman"/>
                <w:sz w:val="24"/>
                <w:szCs w:val="24"/>
                <w:lang w:val="uk-UA"/>
              </w:rPr>
              <w:t xml:space="preserve">Дзержинського </w:t>
            </w:r>
            <w:r w:rsidRPr="0081620F">
              <w:rPr>
                <w:rFonts w:ascii="Times New Roman" w:eastAsia="Times New Roman" w:hAnsi="Times New Roman" w:cs="Times New Roman"/>
                <w:sz w:val="24"/>
                <w:szCs w:val="24"/>
              </w:rPr>
              <w:t xml:space="preserve"> району</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2</w:t>
            </w:r>
          </w:p>
        </w:tc>
        <w:tc>
          <w:tcPr>
            <w:tcW w:w="2976" w:type="dxa"/>
            <w:tcBorders>
              <w:top w:val="single" w:sz="4" w:space="0" w:color="auto"/>
              <w:left w:val="single" w:sz="4" w:space="0" w:color="auto"/>
              <w:bottom w:val="single" w:sz="4" w:space="0" w:color="auto"/>
              <w:right w:val="single" w:sz="4" w:space="0" w:color="auto"/>
            </w:tcBorders>
          </w:tcPr>
          <w:p w:rsidR="008E727F" w:rsidRPr="00FA561B" w:rsidRDefault="008E727F" w:rsidP="008E727F">
            <w:pPr>
              <w:spacing w:after="0" w:line="240" w:lineRule="auto"/>
              <w:contextualSpacing/>
              <w:jc w:val="both"/>
              <w:rPr>
                <w:rFonts w:ascii="Times New Roman" w:eastAsia="Times New Roman" w:hAnsi="Times New Roman" w:cs="Times New Roman"/>
                <w:sz w:val="24"/>
                <w:szCs w:val="24"/>
                <w:lang w:val="uk-UA"/>
              </w:rPr>
            </w:pPr>
            <w:r w:rsidRPr="00FA561B">
              <w:rPr>
                <w:rFonts w:ascii="Times New Roman" w:eastAsia="Times New Roman" w:hAnsi="Times New Roman" w:cs="Times New Roman"/>
                <w:sz w:val="24"/>
                <w:szCs w:val="24"/>
                <w:lang w:val="uk-UA"/>
              </w:rPr>
              <w:t>Берніков Гаріб Рустамович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3</w:t>
            </w:r>
          </w:p>
        </w:tc>
        <w:tc>
          <w:tcPr>
            <w:tcW w:w="2976" w:type="dxa"/>
            <w:tcBorders>
              <w:top w:val="single" w:sz="4" w:space="0" w:color="auto"/>
              <w:left w:val="single" w:sz="4" w:space="0" w:color="auto"/>
              <w:bottom w:val="single" w:sz="4" w:space="0" w:color="auto"/>
              <w:right w:val="single" w:sz="4" w:space="0" w:color="auto"/>
            </w:tcBorders>
          </w:tcPr>
          <w:p w:rsidR="008E727F" w:rsidRPr="001176A6"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Бредун Аліна Сергіївна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4</w:t>
            </w:r>
          </w:p>
        </w:tc>
        <w:tc>
          <w:tcPr>
            <w:tcW w:w="2976"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Григорова Юлія Олександрівна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r w:rsidRPr="008E727F">
              <w:rPr>
                <w:rFonts w:ascii="Times New Roman" w:eastAsia="Times New Roman" w:hAnsi="Times New Roman" w:cs="Times New Roman"/>
                <w:sz w:val="24"/>
                <w:szCs w:val="24"/>
                <w:lang w:val="uk-UA"/>
              </w:rPr>
              <w:t>Дитина-інвалід</w:t>
            </w:r>
          </w:p>
        </w:tc>
        <w:tc>
          <w:tcPr>
            <w:tcW w:w="2410"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rPr>
              <w:t>Управління праці та соціального захисту населення</w:t>
            </w:r>
            <w:r>
              <w:rPr>
                <w:rFonts w:ascii="Times New Roman" w:eastAsia="Times New Roman" w:hAnsi="Times New Roman" w:cs="Times New Roman"/>
                <w:sz w:val="24"/>
                <w:szCs w:val="24"/>
                <w:lang w:val="uk-UA"/>
              </w:rPr>
              <w:t xml:space="preserve"> Куп’янського району</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5</w:t>
            </w:r>
          </w:p>
        </w:tc>
        <w:tc>
          <w:tcPr>
            <w:tcW w:w="2976"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Грушка Максим Романович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08620A" w:rsidRDefault="008E727F" w:rsidP="008E727F">
            <w:pPr>
              <w:spacing w:after="0" w:line="240" w:lineRule="auto"/>
              <w:contextualSpacing/>
              <w:jc w:val="center"/>
              <w:rPr>
                <w:rFonts w:ascii="Times New Roman" w:eastAsia="Times New Roman" w:hAnsi="Times New Roman" w:cs="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8E727F" w:rsidRPr="00E44B6E"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Знаходиться в лікарні, в стадіїї оформлення інвалідності</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6</w:t>
            </w:r>
          </w:p>
        </w:tc>
        <w:tc>
          <w:tcPr>
            <w:tcW w:w="2976"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Дикін Геннадій Ігорович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7</w:t>
            </w:r>
          </w:p>
        </w:tc>
        <w:tc>
          <w:tcPr>
            <w:tcW w:w="2976"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Іванова Валерія Вікторівна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EE22CD" w:rsidP="008E727F">
            <w:pPr>
              <w:spacing w:after="0" w:line="240" w:lineRule="auto"/>
              <w:contextualSpacing/>
              <w:jc w:val="center"/>
              <w:rPr>
                <w:rFonts w:ascii="Calibri" w:eastAsia="Times New Roman" w:hAnsi="Calibri" w:cs="Times New Roman"/>
                <w:sz w:val="24"/>
                <w:szCs w:val="24"/>
              </w:rPr>
            </w:pPr>
            <w:r w:rsidRPr="008E727F">
              <w:rPr>
                <w:rFonts w:ascii="Times New Roman" w:eastAsia="Times New Roman" w:hAnsi="Times New Roman" w:cs="Times New Roman"/>
                <w:sz w:val="24"/>
                <w:szCs w:val="24"/>
                <w:lang w:val="uk-UA"/>
              </w:rPr>
              <w:t>Дитина-інвалід</w:t>
            </w: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Управління праці та соціального </w:t>
            </w:r>
            <w:r w:rsidRPr="00607658">
              <w:rPr>
                <w:rFonts w:ascii="Times New Roman" w:eastAsia="Times New Roman" w:hAnsi="Times New Roman" w:cs="Times New Roman"/>
                <w:sz w:val="24"/>
                <w:szCs w:val="24"/>
              </w:rPr>
              <w:t xml:space="preserve">захисту населення </w:t>
            </w:r>
            <w:r>
              <w:rPr>
                <w:rFonts w:ascii="Times New Roman" w:eastAsia="Times New Roman" w:hAnsi="Times New Roman" w:cs="Times New Roman"/>
                <w:sz w:val="24"/>
                <w:szCs w:val="24"/>
                <w:lang w:val="uk-UA"/>
              </w:rPr>
              <w:t>Харків</w:t>
            </w:r>
            <w:r w:rsidRPr="00607658">
              <w:rPr>
                <w:rFonts w:ascii="Times New Roman" w:eastAsia="Times New Roman" w:hAnsi="Times New Roman" w:cs="Times New Roman"/>
                <w:sz w:val="24"/>
                <w:szCs w:val="24"/>
                <w:lang w:val="uk-UA"/>
              </w:rPr>
              <w:t xml:space="preserve">ського </w:t>
            </w:r>
            <w:r w:rsidRPr="00607658">
              <w:rPr>
                <w:rFonts w:ascii="Times New Roman" w:eastAsia="Times New Roman" w:hAnsi="Times New Roman" w:cs="Times New Roman"/>
                <w:sz w:val="24"/>
                <w:szCs w:val="24"/>
              </w:rPr>
              <w:t>району</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8</w:t>
            </w:r>
          </w:p>
        </w:tc>
        <w:tc>
          <w:tcPr>
            <w:tcW w:w="2976" w:type="dxa"/>
            <w:tcBorders>
              <w:top w:val="single" w:sz="4" w:space="0" w:color="auto"/>
              <w:left w:val="single" w:sz="4" w:space="0" w:color="auto"/>
              <w:bottom w:val="single" w:sz="4" w:space="0" w:color="auto"/>
              <w:right w:val="single" w:sz="4" w:space="0" w:color="auto"/>
            </w:tcBorders>
          </w:tcPr>
          <w:p w:rsidR="008E727F" w:rsidRPr="000C42B0"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Маслов Антон Андрійович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w:t>
            </w:r>
            <w:r w:rsidRPr="0081620F">
              <w:rPr>
                <w:rFonts w:ascii="Times New Roman" w:eastAsia="Times New Roman" w:hAnsi="Times New Roman" w:cs="Times New Roman"/>
                <w:sz w:val="24"/>
                <w:szCs w:val="24"/>
              </w:rPr>
              <w:lastRenderedPageBreak/>
              <w:t xml:space="preserve">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lastRenderedPageBreak/>
              <w:t>9</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Погребняк Лариса Сергіївна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Проскурняк Анастасія Володимирівна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EE22CD"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11</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Соколачко Владислав Валерійович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rPr>
          <w:trHeight w:val="1649"/>
        </w:trPr>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12</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Сокольницька Аліна Андріївна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13</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Сосєдкіна Яна Дмитріївна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14</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Суворова Валентина Сергіївна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15</w:t>
            </w:r>
          </w:p>
        </w:tc>
        <w:tc>
          <w:tcPr>
            <w:tcW w:w="2976" w:type="dxa"/>
            <w:tcBorders>
              <w:top w:val="single" w:sz="4" w:space="0" w:color="auto"/>
              <w:left w:val="single" w:sz="4" w:space="0" w:color="auto"/>
              <w:bottom w:val="single" w:sz="4" w:space="0" w:color="auto"/>
              <w:right w:val="single" w:sz="4" w:space="0" w:color="auto"/>
            </w:tcBorders>
          </w:tcPr>
          <w:p w:rsidR="008E727F" w:rsidRPr="00AE2612" w:rsidRDefault="008E727F" w:rsidP="008E727F">
            <w:p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Тарасюк Анастасія Юріївна</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lastRenderedPageBreak/>
              <w:t>16</w:t>
            </w:r>
          </w:p>
        </w:tc>
        <w:tc>
          <w:tcPr>
            <w:tcW w:w="2976" w:type="dxa"/>
            <w:tcBorders>
              <w:top w:val="single" w:sz="4" w:space="0" w:color="auto"/>
              <w:left w:val="single" w:sz="4" w:space="0" w:color="auto"/>
              <w:bottom w:val="single" w:sz="4" w:space="0" w:color="auto"/>
              <w:right w:val="single" w:sz="4" w:space="0" w:color="auto"/>
            </w:tcBorders>
          </w:tcPr>
          <w:p w:rsidR="008E727F" w:rsidRPr="00F268B6"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Чалий Олександр Олександрович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17</w:t>
            </w:r>
          </w:p>
        </w:tc>
        <w:tc>
          <w:tcPr>
            <w:tcW w:w="2976" w:type="dxa"/>
            <w:tcBorders>
              <w:top w:val="single" w:sz="4" w:space="0" w:color="auto"/>
              <w:left w:val="single" w:sz="4" w:space="0" w:color="auto"/>
              <w:bottom w:val="single" w:sz="4" w:space="0" w:color="auto"/>
              <w:right w:val="single" w:sz="4" w:space="0" w:color="auto"/>
            </w:tcBorders>
          </w:tcPr>
          <w:p w:rsidR="008E727F" w:rsidRPr="00F268B6"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Чередник Сергій Володимирович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EE22CD" w:rsidP="008E727F">
            <w:pPr>
              <w:spacing w:after="0" w:line="240" w:lineRule="auto"/>
              <w:contextualSpacing/>
              <w:jc w:val="center"/>
              <w:rPr>
                <w:rFonts w:ascii="Calibri" w:eastAsia="Times New Roman" w:hAnsi="Calibri" w:cs="Times New Roman"/>
                <w:sz w:val="24"/>
                <w:szCs w:val="24"/>
              </w:rPr>
            </w:pPr>
            <w:r>
              <w:rPr>
                <w:rFonts w:ascii="Times New Roman" w:eastAsia="Times New Roman" w:hAnsi="Times New Roman" w:cs="Times New Roman"/>
                <w:sz w:val="24"/>
                <w:szCs w:val="24"/>
                <w:lang w:val="uk-UA"/>
              </w:rPr>
              <w:t>9</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EE22CD" w:rsidP="008E727F">
            <w:pPr>
              <w:spacing w:after="0" w:line="240" w:lineRule="auto"/>
              <w:contextualSpacing/>
              <w:jc w:val="center"/>
              <w:rPr>
                <w:rFonts w:ascii="Calibri" w:eastAsia="Times New Roman" w:hAnsi="Calibri" w:cs="Times New Roman"/>
                <w:sz w:val="24"/>
                <w:szCs w:val="24"/>
              </w:rPr>
            </w:pPr>
            <w:r w:rsidRPr="008E727F">
              <w:rPr>
                <w:rFonts w:ascii="Times New Roman" w:eastAsia="Times New Roman" w:hAnsi="Times New Roman" w:cs="Times New Roman"/>
                <w:sz w:val="24"/>
                <w:szCs w:val="24"/>
                <w:lang w:val="uk-UA"/>
              </w:rPr>
              <w:t>Дитина-інвалід</w:t>
            </w: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Управління праці т</w:t>
            </w:r>
            <w:r>
              <w:rPr>
                <w:rFonts w:ascii="Times New Roman" w:eastAsia="Times New Roman" w:hAnsi="Times New Roman" w:cs="Times New Roman"/>
                <w:sz w:val="24"/>
                <w:szCs w:val="24"/>
              </w:rPr>
              <w:t>а соціального захисту населен</w:t>
            </w:r>
            <w:r>
              <w:rPr>
                <w:rFonts w:ascii="Times New Roman" w:eastAsia="Times New Roman" w:hAnsi="Times New Roman" w:cs="Times New Roman"/>
                <w:sz w:val="24"/>
                <w:szCs w:val="24"/>
                <w:lang w:val="uk-UA"/>
              </w:rPr>
              <w:t xml:space="preserve"> Дзержин</w:t>
            </w:r>
            <w:r w:rsidRPr="0081620F">
              <w:rPr>
                <w:rFonts w:ascii="Times New Roman" w:eastAsia="Times New Roman" w:hAnsi="Times New Roman" w:cs="Times New Roman"/>
                <w:sz w:val="24"/>
                <w:szCs w:val="24"/>
                <w:lang w:val="uk-UA"/>
              </w:rPr>
              <w:t>ського</w:t>
            </w:r>
            <w:r w:rsidRPr="0081620F">
              <w:rPr>
                <w:rFonts w:ascii="Times New Roman" w:eastAsia="Times New Roman" w:hAnsi="Times New Roman" w:cs="Times New Roman"/>
                <w:sz w:val="24"/>
                <w:szCs w:val="24"/>
              </w:rPr>
              <w:t xml:space="preserve"> району</w:t>
            </w:r>
          </w:p>
        </w:tc>
      </w:tr>
      <w:tr w:rsidR="008E727F" w:rsidRPr="0081620F" w:rsidTr="008E727F">
        <w:tc>
          <w:tcPr>
            <w:tcW w:w="67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Times New Roman" w:eastAsia="Times New Roman" w:hAnsi="Times New Roman" w:cs="Times New Roman"/>
                <w:sz w:val="24"/>
                <w:szCs w:val="24"/>
                <w:lang w:val="uk-UA"/>
              </w:rPr>
            </w:pPr>
            <w:r w:rsidRPr="0081620F">
              <w:rPr>
                <w:rFonts w:ascii="Times New Roman" w:eastAsia="Times New Roman" w:hAnsi="Times New Roman" w:cs="Times New Roman"/>
                <w:sz w:val="24"/>
                <w:szCs w:val="24"/>
                <w:lang w:val="uk-UA"/>
              </w:rPr>
              <w:t>18</w:t>
            </w:r>
          </w:p>
        </w:tc>
        <w:tc>
          <w:tcPr>
            <w:tcW w:w="2976" w:type="dxa"/>
            <w:tcBorders>
              <w:top w:val="single" w:sz="4" w:space="0" w:color="auto"/>
              <w:left w:val="single" w:sz="4" w:space="0" w:color="auto"/>
              <w:bottom w:val="single" w:sz="4" w:space="0" w:color="auto"/>
              <w:right w:val="single" w:sz="4" w:space="0" w:color="auto"/>
            </w:tcBorders>
          </w:tcPr>
          <w:p w:rsidR="008E727F" w:rsidRPr="00F268B6" w:rsidRDefault="008E727F" w:rsidP="008E727F">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Чертков Валентин Юрійович</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r w:rsidRPr="0081620F">
              <w:rPr>
                <w:rFonts w:ascii="Times New Roman" w:eastAsia="Times New Roman" w:hAnsi="Times New Roman" w:cs="Times New Roman"/>
                <w:sz w:val="24"/>
                <w:szCs w:val="24"/>
                <w:lang w:val="uk-UA"/>
              </w:rPr>
              <w:t>10</w:t>
            </w:r>
          </w:p>
        </w:tc>
        <w:tc>
          <w:tcPr>
            <w:tcW w:w="1985"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jc w:val="center"/>
              <w:rPr>
                <w:rFonts w:ascii="Calibri" w:eastAsia="Times New Roman" w:hAnsi="Calibri"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727F" w:rsidRPr="0081620F" w:rsidRDefault="008E727F" w:rsidP="008E727F">
            <w:pPr>
              <w:spacing w:after="0" w:line="240" w:lineRule="auto"/>
              <w:contextualSpacing/>
              <w:rPr>
                <w:rFonts w:ascii="Times New Roman" w:eastAsia="Times New Roman" w:hAnsi="Times New Roman" w:cs="Times New Roman"/>
                <w:sz w:val="24"/>
                <w:szCs w:val="24"/>
              </w:rPr>
            </w:pPr>
            <w:r w:rsidRPr="0081620F">
              <w:rPr>
                <w:rFonts w:ascii="Times New Roman" w:eastAsia="Times New Roman" w:hAnsi="Times New Roman" w:cs="Times New Roman"/>
                <w:sz w:val="24"/>
                <w:szCs w:val="24"/>
              </w:rPr>
              <w:t xml:space="preserve">Державний навчальний заклад «Харківське вище професійне механіко-технологічне училище»  </w:t>
            </w:r>
          </w:p>
        </w:tc>
      </w:tr>
    </w:tbl>
    <w:p w:rsidR="003A1AE3" w:rsidRDefault="003A1AE3" w:rsidP="003A1AE3">
      <w:pPr>
        <w:spacing w:after="0" w:line="240" w:lineRule="auto"/>
        <w:jc w:val="both"/>
      </w:pPr>
      <w:r>
        <w:rPr>
          <w:rFonts w:ascii="Times New Roman" w:hAnsi="Times New Roman"/>
          <w:sz w:val="28"/>
          <w:szCs w:val="28"/>
          <w:lang w:val="uk-UA"/>
        </w:rPr>
        <w:t xml:space="preserve">  </w:t>
      </w:r>
      <w:r>
        <w:rPr>
          <w:rFonts w:ascii="Times New Roman" w:hAnsi="Times New Roman"/>
          <w:sz w:val="28"/>
          <w:szCs w:val="28"/>
        </w:rPr>
        <w:t>Виходячи з вищезазначеного,</w:t>
      </w:r>
      <w:r>
        <w:rPr>
          <w:rFonts w:ascii="Times New Roman" w:hAnsi="Times New Roman"/>
          <w:sz w:val="28"/>
          <w:szCs w:val="28"/>
          <w:lang w:val="uk-UA"/>
        </w:rPr>
        <w:t xml:space="preserve"> перед педагогічним колективом поставленні задачі, щодо організації  роботи з працевлаштування на 2015/2016 навчальний рік:</w:t>
      </w:r>
    </w:p>
    <w:p w:rsidR="003A1AE3" w:rsidRDefault="003A1AE3" w:rsidP="003A1AE3">
      <w:pPr>
        <w:spacing w:after="0" w:line="240" w:lineRule="auto"/>
        <w:contextualSpacing/>
      </w:pPr>
      <w:r>
        <w:rPr>
          <w:rFonts w:ascii="Times New Roman" w:hAnsi="Times New Roman"/>
          <w:sz w:val="28"/>
          <w:szCs w:val="28"/>
          <w:lang w:val="uk-UA"/>
        </w:rPr>
        <w:t xml:space="preserve">1. Продовжувати співпрацювати з професійно-технічними навчальними закладами та Харківським міським центром зайнятості. </w:t>
      </w:r>
    </w:p>
    <w:p w:rsidR="003A1AE3" w:rsidRDefault="003A1AE3" w:rsidP="003A1AE3">
      <w:pPr>
        <w:spacing w:after="0" w:line="240" w:lineRule="auto"/>
        <w:contextualSpacing/>
        <w:jc w:val="both"/>
      </w:pPr>
      <w:r>
        <w:rPr>
          <w:rFonts w:ascii="Times New Roman" w:hAnsi="Times New Roman"/>
          <w:sz w:val="28"/>
          <w:szCs w:val="28"/>
          <w:lang w:val="uk-UA"/>
        </w:rPr>
        <w:t>2. Посилити класним керівникам і вихователям роз’яснювальну роботу з батьками або особами, що їх замінюють, щодо організації профорієнтаційної роботи та працевлаштування випускників 2016 року.</w:t>
      </w:r>
    </w:p>
    <w:p w:rsidR="003A1AE3" w:rsidRDefault="003A1AE3" w:rsidP="003A1AE3">
      <w:pPr>
        <w:spacing w:after="0" w:line="240" w:lineRule="auto"/>
        <w:contextualSpacing/>
        <w:jc w:val="both"/>
      </w:pPr>
      <w:r>
        <w:rPr>
          <w:rFonts w:ascii="Times New Roman" w:hAnsi="Times New Roman"/>
          <w:sz w:val="28"/>
          <w:szCs w:val="28"/>
          <w:lang w:val="uk-UA"/>
        </w:rPr>
        <w:t>3. Посилити класним керівникам, вчителям трудового навчання і вихователям профорієнтаційну роботу серед учнів старших класів щодо вибору майбутньої професії, з організації екскурсій до професійно-технічних навчальних закладів міста Харкова, до виробничих підприємств.</w:t>
      </w:r>
    </w:p>
    <w:p w:rsidR="003A1AE3" w:rsidRDefault="003A1AE3" w:rsidP="003A1AE3">
      <w:pPr>
        <w:spacing w:after="0" w:line="240" w:lineRule="auto"/>
        <w:contextualSpacing/>
        <w:jc w:val="both"/>
      </w:pPr>
      <w:r>
        <w:rPr>
          <w:rFonts w:ascii="Times New Roman" w:hAnsi="Times New Roman"/>
          <w:sz w:val="28"/>
          <w:szCs w:val="28"/>
          <w:lang w:val="uk-UA"/>
        </w:rPr>
        <w:t>4. Практичному психологу, Кравченко М.С. посилити роботу з учнями старших класів з профорієнтації, розробити пам’ятку вступу до ПТНЗ, інформацію про ПТНЗ міста з адресами та переліком професій, які приймають учнів школи на навчання.</w:t>
      </w:r>
    </w:p>
    <w:p w:rsidR="003A1AE3" w:rsidRDefault="003A1AE3" w:rsidP="003A1AE3">
      <w:pPr>
        <w:spacing w:after="0" w:line="240" w:lineRule="auto"/>
        <w:contextualSpacing/>
        <w:jc w:val="both"/>
      </w:pPr>
    </w:p>
    <w:p w:rsidR="003A1AE3" w:rsidRDefault="003A1AE3" w:rsidP="003A1AE3">
      <w:pPr>
        <w:spacing w:after="0" w:line="240" w:lineRule="auto"/>
        <w:contextualSpacing/>
        <w:jc w:val="both"/>
      </w:pPr>
      <w:r>
        <w:rPr>
          <w:rFonts w:ascii="Times New Roman" w:hAnsi="Times New Roman"/>
          <w:spacing w:val="-1"/>
          <w:sz w:val="28"/>
          <w:szCs w:val="28"/>
          <w:lang w:val="uk-UA"/>
        </w:rPr>
        <w:t>Заступник директора з виховної роботи                                 О.В.Долганюк</w:t>
      </w:r>
    </w:p>
    <w:p w:rsidR="00A6128B" w:rsidRPr="003A1AE3" w:rsidRDefault="003A1AE3" w:rsidP="003A1AE3">
      <w:pPr>
        <w:spacing w:after="0" w:line="240" w:lineRule="auto"/>
        <w:jc w:val="both"/>
        <w:rPr>
          <w:lang w:val="uk-UA"/>
        </w:rPr>
      </w:pPr>
      <w:r>
        <w:rPr>
          <w:rFonts w:ascii="Times New Roman" w:hAnsi="Times New Roman"/>
          <w:sz w:val="28"/>
          <w:szCs w:val="28"/>
        </w:rPr>
        <w:t xml:space="preserve">         </w:t>
      </w:r>
    </w:p>
    <w:sectPr w:rsidR="00A6128B" w:rsidRPr="003A1AE3" w:rsidSect="0088645E">
      <w:headerReference w:type="default" r:id="rId6"/>
      <w:headerReference w:type="first" r:id="rId7"/>
      <w:pgSz w:w="11906" w:h="16838"/>
      <w:pgMar w:top="709" w:right="850" w:bottom="851"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A5" w:rsidRDefault="000909A5" w:rsidP="009E0E65">
      <w:pPr>
        <w:spacing w:after="0" w:line="240" w:lineRule="auto"/>
      </w:pPr>
      <w:r>
        <w:separator/>
      </w:r>
    </w:p>
  </w:endnote>
  <w:endnote w:type="continuationSeparator" w:id="1">
    <w:p w:rsidR="000909A5" w:rsidRDefault="000909A5" w:rsidP="009E0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A5" w:rsidRDefault="000909A5" w:rsidP="009E0E65">
      <w:pPr>
        <w:spacing w:after="0" w:line="240" w:lineRule="auto"/>
      </w:pPr>
      <w:r>
        <w:separator/>
      </w:r>
    </w:p>
  </w:footnote>
  <w:footnote w:type="continuationSeparator" w:id="1">
    <w:p w:rsidR="000909A5" w:rsidRDefault="000909A5" w:rsidP="009E0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5E" w:rsidRDefault="00A012A6">
    <w:pPr>
      <w:pStyle w:val="a4"/>
      <w:jc w:val="center"/>
    </w:pPr>
    <w:r>
      <w:fldChar w:fldCharType="begin"/>
    </w:r>
    <w:r w:rsidR="00A6128B">
      <w:instrText xml:space="preserve"> PAGE   \* MERGEFORMAT </w:instrText>
    </w:r>
    <w:r>
      <w:fldChar w:fldCharType="separate"/>
    </w:r>
    <w:r w:rsidR="003F79D9">
      <w:rPr>
        <w:noProof/>
      </w:rPr>
      <w:t>2</w:t>
    </w:r>
    <w:r>
      <w:fldChar w:fldCharType="end"/>
    </w:r>
  </w:p>
  <w:p w:rsidR="00816BBC" w:rsidRDefault="000909A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BC" w:rsidRPr="0088645E" w:rsidRDefault="000909A5">
    <w:pPr>
      <w:pStyle w:val="a4"/>
      <w:jc w:val="center"/>
      <w:rPr>
        <w:lang w:val="uk-UA"/>
      </w:rPr>
    </w:pPr>
  </w:p>
  <w:p w:rsidR="00816BBC" w:rsidRDefault="000909A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19DF"/>
    <w:rsid w:val="000909A5"/>
    <w:rsid w:val="001D119B"/>
    <w:rsid w:val="0020315B"/>
    <w:rsid w:val="0027203B"/>
    <w:rsid w:val="0038356E"/>
    <w:rsid w:val="003A1AE3"/>
    <w:rsid w:val="003F79D9"/>
    <w:rsid w:val="004E6E85"/>
    <w:rsid w:val="00507D30"/>
    <w:rsid w:val="007A38C1"/>
    <w:rsid w:val="007D5A3E"/>
    <w:rsid w:val="00893F31"/>
    <w:rsid w:val="008E727F"/>
    <w:rsid w:val="00903287"/>
    <w:rsid w:val="009E0E65"/>
    <w:rsid w:val="009F1E5B"/>
    <w:rsid w:val="00A012A6"/>
    <w:rsid w:val="00A6128B"/>
    <w:rsid w:val="00B15EC3"/>
    <w:rsid w:val="00BD6F0A"/>
    <w:rsid w:val="00BF1D31"/>
    <w:rsid w:val="00D06C26"/>
    <w:rsid w:val="00DA23E5"/>
    <w:rsid w:val="00DC19DF"/>
    <w:rsid w:val="00E44B6E"/>
    <w:rsid w:val="00E66E11"/>
    <w:rsid w:val="00EE22CD"/>
    <w:rsid w:val="00FA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C19DF"/>
    <w:pPr>
      <w:widowControl w:val="0"/>
      <w:suppressAutoHyphens/>
      <w:spacing w:after="120" w:line="100" w:lineRule="atLeast"/>
    </w:pPr>
    <w:rPr>
      <w:rFonts w:ascii="Times New Roman" w:eastAsia="Arial Unicode MS" w:hAnsi="Times New Roman" w:cs="Times New Roman"/>
      <w:sz w:val="16"/>
      <w:szCs w:val="16"/>
      <w:lang w:eastAsia="uk-UA"/>
    </w:rPr>
  </w:style>
  <w:style w:type="paragraph" w:styleId="a3">
    <w:name w:val="No Spacing"/>
    <w:uiPriority w:val="1"/>
    <w:qFormat/>
    <w:rsid w:val="00DC19DF"/>
    <w:pPr>
      <w:suppressAutoHyphens/>
    </w:pPr>
    <w:rPr>
      <w:rFonts w:ascii="Calibri" w:eastAsia="Calibri" w:hAnsi="Calibri" w:cs="Times New Roman"/>
      <w:lang w:val="uk-UA"/>
    </w:rPr>
  </w:style>
  <w:style w:type="paragraph" w:styleId="a4">
    <w:name w:val="header"/>
    <w:basedOn w:val="a"/>
    <w:link w:val="a5"/>
    <w:uiPriority w:val="99"/>
    <w:rsid w:val="00DC19DF"/>
    <w:pPr>
      <w:tabs>
        <w:tab w:val="center" w:pos="4677"/>
        <w:tab w:val="right" w:pos="9355"/>
      </w:tabs>
      <w:suppressAutoHyphens/>
      <w:spacing w:after="0" w:line="100" w:lineRule="atLeast"/>
    </w:pPr>
    <w:rPr>
      <w:rFonts w:ascii="Calibri" w:eastAsia="Arial Unicode MS" w:hAnsi="Calibri" w:cs="Times New Roman"/>
    </w:rPr>
  </w:style>
  <w:style w:type="character" w:customStyle="1" w:styleId="a5">
    <w:name w:val="Верхний колонтитул Знак"/>
    <w:basedOn w:val="a0"/>
    <w:link w:val="a4"/>
    <w:uiPriority w:val="99"/>
    <w:rsid w:val="00DC19DF"/>
    <w:rPr>
      <w:rFonts w:ascii="Calibri" w:eastAsia="Arial Unicode MS" w:hAnsi="Calibri" w:cs="Times New Roman"/>
    </w:rPr>
  </w:style>
  <w:style w:type="paragraph" w:styleId="a6">
    <w:name w:val="Body Text Indent"/>
    <w:basedOn w:val="a"/>
    <w:link w:val="a7"/>
    <w:rsid w:val="00DC19DF"/>
    <w:pPr>
      <w:suppressAutoHyphens/>
      <w:ind w:firstLine="540"/>
      <w:jc w:val="both"/>
    </w:pPr>
    <w:rPr>
      <w:rFonts w:ascii="Calibri" w:eastAsia="Times New Roman" w:hAnsi="Calibri" w:cs="Times New Roman"/>
      <w:lang w:val="uk-UA" w:eastAsia="zh-CN"/>
    </w:rPr>
  </w:style>
  <w:style w:type="character" w:customStyle="1" w:styleId="a7">
    <w:name w:val="Основной текст с отступом Знак"/>
    <w:basedOn w:val="a0"/>
    <w:link w:val="a6"/>
    <w:rsid w:val="00DC19DF"/>
    <w:rPr>
      <w:rFonts w:ascii="Calibri" w:eastAsia="Times New Roman" w:hAnsi="Calibri" w:cs="Times New Roman"/>
      <w:lang w:val="uk-UA" w:eastAsia="zh-CN"/>
    </w:rPr>
  </w:style>
  <w:style w:type="paragraph" w:styleId="a8">
    <w:name w:val="Balloon Text"/>
    <w:basedOn w:val="a"/>
    <w:link w:val="a9"/>
    <w:uiPriority w:val="99"/>
    <w:semiHidden/>
    <w:unhideWhenUsed/>
    <w:rsid w:val="003A1A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2015-10-29T09:33:00Z</cp:lastPrinted>
  <dcterms:created xsi:type="dcterms:W3CDTF">2015-09-17T07:37:00Z</dcterms:created>
  <dcterms:modified xsi:type="dcterms:W3CDTF">2015-10-29T09:34:00Z</dcterms:modified>
</cp:coreProperties>
</file>