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EA" w:rsidRPr="00F27588" w:rsidRDefault="00A579EA" w:rsidP="00A579EA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A579EA" w:rsidRPr="00F27588" w:rsidRDefault="00A579EA" w:rsidP="00A579E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A579EA" w:rsidRPr="00F27588" w:rsidRDefault="00A579EA" w:rsidP="00A579EA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A579EA" w:rsidRDefault="00A579EA" w:rsidP="00A579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579EA" w:rsidRDefault="00A579EA" w:rsidP="00A579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A579EA" w:rsidRDefault="00A579EA" w:rsidP="00A579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11.2014</w:t>
      </w:r>
      <w:r w:rsidRPr="00061F0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061F0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C12300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89</w:t>
      </w:r>
    </w:p>
    <w:p w:rsidR="00A579EA" w:rsidRDefault="00A579EA" w:rsidP="00A579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79EA" w:rsidRDefault="00A579EA" w:rsidP="00A579E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1F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інвентаризації у 2014</w:t>
      </w:r>
      <w:r w:rsidRPr="006433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:rsidR="00A579EA" w:rsidRDefault="00A579EA" w:rsidP="00A579E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79EA" w:rsidRPr="0073798F" w:rsidRDefault="00A579EA" w:rsidP="00A579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98F">
        <w:rPr>
          <w:rFonts w:ascii="Times New Roman" w:hAnsi="Times New Roman" w:cs="Times New Roman"/>
          <w:sz w:val="28"/>
          <w:szCs w:val="28"/>
          <w:lang w:val="uk-UA"/>
        </w:rPr>
        <w:t>В зв’язку з підготовкою до складання та здачі річної фінансової звітності, керуючись положенням Закону України «Про бухгалтерський облік і фінансову звітність» від 16.07.1999 №996-</w:t>
      </w:r>
      <w:r w:rsidRPr="0073798F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73798F">
        <w:rPr>
          <w:rFonts w:ascii="Times New Roman" w:hAnsi="Times New Roman" w:cs="Times New Roman"/>
          <w:sz w:val="28"/>
          <w:szCs w:val="28"/>
          <w:lang w:val="uk-UA"/>
        </w:rPr>
        <w:t xml:space="preserve"> із змінами та доповненнями, Порядку пред’явлення фінансової звітності затвердженого постановою КМУ від 28.02.2000 №419 п. 1.9 Інструкції з інвентаризації основних засобів, нематеріальних активів, </w:t>
      </w:r>
      <w:proofErr w:type="spellStart"/>
      <w:r w:rsidRPr="0073798F">
        <w:rPr>
          <w:rFonts w:ascii="Times New Roman" w:hAnsi="Times New Roman" w:cs="Times New Roman"/>
          <w:sz w:val="28"/>
          <w:szCs w:val="28"/>
          <w:lang w:val="uk-UA"/>
        </w:rPr>
        <w:t>товаро</w:t>
      </w:r>
      <w:proofErr w:type="spellEnd"/>
      <w:r w:rsidRPr="0073798F">
        <w:rPr>
          <w:rFonts w:ascii="Times New Roman" w:hAnsi="Times New Roman" w:cs="Times New Roman"/>
          <w:sz w:val="28"/>
          <w:szCs w:val="28"/>
          <w:lang w:val="uk-UA"/>
        </w:rPr>
        <w:t xml:space="preserve"> – матеріальних цінностей, грошових коштів, документів, розрахунків та інших статей балансу, затвердженою наказом Головного управління Державного казначейства України від 30.10.1999 №90 із змінами та доповненнями, з метою підтвердження правильності і достовірності даних в фінансовій звітності</w:t>
      </w:r>
    </w:p>
    <w:p w:rsidR="00A579EA" w:rsidRDefault="00A579EA" w:rsidP="00A57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9EA" w:rsidRPr="0073798F" w:rsidRDefault="00A579EA" w:rsidP="00A57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98F">
        <w:rPr>
          <w:rFonts w:ascii="Times New Roman" w:hAnsi="Times New Roman" w:cs="Times New Roman"/>
          <w:sz w:val="28"/>
          <w:szCs w:val="28"/>
          <w:lang w:val="uk-UA"/>
        </w:rPr>
        <w:t>НАКАЗУЮ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579EA" w:rsidRPr="0073798F" w:rsidRDefault="00A579EA" w:rsidP="00A57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3798F">
        <w:rPr>
          <w:rFonts w:ascii="Times New Roman" w:hAnsi="Times New Roman" w:cs="Times New Roman"/>
          <w:sz w:val="28"/>
          <w:szCs w:val="28"/>
          <w:lang w:val="uk-UA"/>
        </w:rPr>
        <w:t>Провести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05</w:t>
      </w:r>
      <w:r w:rsidRPr="006E4367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 по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6E4367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7091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73798F">
        <w:rPr>
          <w:rFonts w:ascii="Times New Roman" w:hAnsi="Times New Roman" w:cs="Times New Roman"/>
          <w:sz w:val="28"/>
          <w:szCs w:val="28"/>
          <w:lang w:val="uk-UA"/>
        </w:rPr>
        <w:t xml:space="preserve"> повну річну інвентаризацію активів і зобов’язань школи – інтернату з перевіркою їх фактичної наявності і документального підтверд</w:t>
      </w:r>
      <w:r>
        <w:rPr>
          <w:rFonts w:ascii="Times New Roman" w:hAnsi="Times New Roman" w:cs="Times New Roman"/>
          <w:sz w:val="28"/>
          <w:szCs w:val="28"/>
          <w:lang w:val="uk-UA"/>
        </w:rPr>
        <w:t>ження станом на 1 листопада 2014</w:t>
      </w:r>
      <w:r w:rsidRPr="0073798F">
        <w:rPr>
          <w:rFonts w:ascii="Times New Roman" w:hAnsi="Times New Roman" w:cs="Times New Roman"/>
          <w:sz w:val="28"/>
          <w:szCs w:val="28"/>
          <w:lang w:val="uk-UA"/>
        </w:rPr>
        <w:t xml:space="preserve"> року з обов’язковим складанням відповідних інвентаризаційних описів:</w:t>
      </w:r>
    </w:p>
    <w:p w:rsidR="00A579EA" w:rsidRPr="0073798F" w:rsidRDefault="00A579EA" w:rsidP="00A579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нематеріальних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товарно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>;</w:t>
      </w:r>
    </w:p>
    <w:p w:rsidR="00A579EA" w:rsidRPr="0073798F" w:rsidRDefault="00A579EA" w:rsidP="00A579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касі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бланків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суворої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>;</w:t>
      </w:r>
    </w:p>
    <w:p w:rsidR="00A579EA" w:rsidRPr="0073798F" w:rsidRDefault="00A579EA" w:rsidP="00A579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постачальниками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дебіторами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кредиторами</w:t>
      </w:r>
    </w:p>
    <w:p w:rsidR="00A579EA" w:rsidRPr="0073798F" w:rsidRDefault="00A579EA" w:rsidP="00A57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діючу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інвентаризаційну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>:</w:t>
      </w:r>
    </w:p>
    <w:p w:rsidR="00A579EA" w:rsidRPr="0073798F" w:rsidRDefault="00A579EA" w:rsidP="00A579E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8F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ончарова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Н.М. </w:t>
      </w:r>
      <w:r w:rsidRPr="0073798F">
        <w:rPr>
          <w:rFonts w:ascii="Times New Roman" w:hAnsi="Times New Roman" w:cs="Times New Roman"/>
          <w:sz w:val="28"/>
          <w:szCs w:val="28"/>
        </w:rPr>
        <w:tab/>
      </w:r>
      <w:r w:rsidRPr="0073798F">
        <w:rPr>
          <w:rFonts w:ascii="Times New Roman" w:hAnsi="Times New Roman" w:cs="Times New Roman"/>
          <w:sz w:val="28"/>
          <w:szCs w:val="28"/>
        </w:rPr>
        <w:tab/>
        <w:t>директор</w:t>
      </w:r>
      <w:r w:rsidRPr="0073798F">
        <w:rPr>
          <w:rFonts w:ascii="Times New Roman" w:hAnsi="Times New Roman" w:cs="Times New Roman"/>
          <w:sz w:val="28"/>
          <w:szCs w:val="28"/>
        </w:rPr>
        <w:tab/>
      </w:r>
      <w:r w:rsidRPr="0073798F">
        <w:rPr>
          <w:rFonts w:ascii="Times New Roman" w:hAnsi="Times New Roman" w:cs="Times New Roman"/>
          <w:sz w:val="28"/>
          <w:szCs w:val="28"/>
        </w:rPr>
        <w:tab/>
        <w:t xml:space="preserve">голова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7379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798F">
        <w:rPr>
          <w:rFonts w:ascii="Times New Roman" w:hAnsi="Times New Roman" w:cs="Times New Roman"/>
          <w:sz w:val="28"/>
          <w:szCs w:val="28"/>
        </w:rPr>
        <w:t>ії</w:t>
      </w:r>
      <w:proofErr w:type="spellEnd"/>
    </w:p>
    <w:p w:rsidR="00A579EA" w:rsidRPr="0073798F" w:rsidRDefault="00A579EA" w:rsidP="00A579E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Сойникова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r w:rsidRPr="0073798F">
        <w:rPr>
          <w:rFonts w:ascii="Times New Roman" w:hAnsi="Times New Roman" w:cs="Times New Roman"/>
          <w:sz w:val="28"/>
          <w:szCs w:val="28"/>
        </w:rPr>
        <w:tab/>
      </w:r>
      <w:r w:rsidRPr="007379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бухгалтер  </w:t>
      </w:r>
      <w:r w:rsidRPr="0073798F">
        <w:rPr>
          <w:rFonts w:ascii="Times New Roman" w:hAnsi="Times New Roman" w:cs="Times New Roman"/>
          <w:sz w:val="28"/>
          <w:szCs w:val="28"/>
        </w:rPr>
        <w:tab/>
        <w:t xml:space="preserve">член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</w:p>
    <w:p w:rsidR="00A579EA" w:rsidRPr="0073798F" w:rsidRDefault="00A579EA" w:rsidP="00A579E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Литвищенко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Т.І. </w:t>
      </w:r>
      <w:r w:rsidRPr="0073798F">
        <w:rPr>
          <w:rFonts w:ascii="Times New Roman" w:hAnsi="Times New Roman" w:cs="Times New Roman"/>
          <w:sz w:val="28"/>
          <w:szCs w:val="28"/>
        </w:rPr>
        <w:tab/>
      </w:r>
      <w:r w:rsidRPr="0073798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заст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.. директора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НВР член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7379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798F">
        <w:rPr>
          <w:rFonts w:ascii="Times New Roman" w:hAnsi="Times New Roman" w:cs="Times New Roman"/>
          <w:sz w:val="28"/>
          <w:szCs w:val="28"/>
        </w:rPr>
        <w:t>ії</w:t>
      </w:r>
      <w:proofErr w:type="spellEnd"/>
    </w:p>
    <w:p w:rsidR="00A579EA" w:rsidRPr="0073798F" w:rsidRDefault="00A579EA" w:rsidP="00A579E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3798F">
        <w:rPr>
          <w:rFonts w:ascii="Times New Roman" w:hAnsi="Times New Roman" w:cs="Times New Roman"/>
          <w:sz w:val="28"/>
          <w:szCs w:val="28"/>
        </w:rPr>
        <w:t>.</w:t>
      </w:r>
      <w:r w:rsidRPr="0073798F">
        <w:rPr>
          <w:rFonts w:ascii="Times New Roman" w:hAnsi="Times New Roman" w:cs="Times New Roman"/>
          <w:sz w:val="28"/>
          <w:szCs w:val="28"/>
        </w:rPr>
        <w:tab/>
      </w:r>
      <w:r w:rsidRPr="007379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вчитель</w:t>
      </w:r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r w:rsidRPr="007379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798F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</w:p>
    <w:p w:rsidR="00A579EA" w:rsidRPr="0073798F" w:rsidRDefault="00A579EA" w:rsidP="00A579E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Зубрилова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О.М.</w:t>
      </w:r>
      <w:r w:rsidRPr="0073798F">
        <w:rPr>
          <w:rFonts w:ascii="Times New Roman" w:hAnsi="Times New Roman" w:cs="Times New Roman"/>
          <w:sz w:val="28"/>
          <w:szCs w:val="28"/>
        </w:rPr>
        <w:tab/>
      </w:r>
      <w:r w:rsidRPr="0073798F">
        <w:rPr>
          <w:rFonts w:ascii="Times New Roman" w:hAnsi="Times New Roman" w:cs="Times New Roman"/>
          <w:sz w:val="28"/>
          <w:szCs w:val="28"/>
        </w:rPr>
        <w:tab/>
        <w:t xml:space="preserve">голова профкому </w:t>
      </w:r>
      <w:r w:rsidRPr="0073798F">
        <w:rPr>
          <w:rFonts w:ascii="Times New Roman" w:hAnsi="Times New Roman" w:cs="Times New Roman"/>
          <w:sz w:val="28"/>
          <w:szCs w:val="28"/>
        </w:rPr>
        <w:tab/>
        <w:t xml:space="preserve">член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7379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798F">
        <w:rPr>
          <w:rFonts w:ascii="Times New Roman" w:hAnsi="Times New Roman" w:cs="Times New Roman"/>
          <w:sz w:val="28"/>
          <w:szCs w:val="28"/>
        </w:rPr>
        <w:t>ії</w:t>
      </w:r>
      <w:proofErr w:type="spellEnd"/>
    </w:p>
    <w:p w:rsidR="00A579EA" w:rsidRPr="0073798F" w:rsidRDefault="00A579EA" w:rsidP="00A57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Інвентаризацію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провести в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матеріально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відповідальних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>.</w:t>
      </w:r>
    </w:p>
    <w:p w:rsidR="00A579EA" w:rsidRPr="0073798F" w:rsidRDefault="00A579EA" w:rsidP="00A57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Інвентаризацію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каси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раптово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>.</w:t>
      </w:r>
    </w:p>
    <w:p w:rsidR="00A579EA" w:rsidRDefault="00A579EA" w:rsidP="00A57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Матеріально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відповідальним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особам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матеріальні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звіти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 xml:space="preserve">ати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9EA" w:rsidRPr="00061F0B" w:rsidRDefault="00A579EA" w:rsidP="00A579E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61F0B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061F0B"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61F0B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A579EA" w:rsidRPr="00602AAE" w:rsidRDefault="00A579EA" w:rsidP="00A57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602AAE">
        <w:rPr>
          <w:rFonts w:ascii="Times New Roman" w:hAnsi="Times New Roman" w:cs="Times New Roman"/>
          <w:sz w:val="28"/>
          <w:szCs w:val="28"/>
          <w:lang w:val="uk-UA"/>
        </w:rPr>
        <w:t>Бухгалтерії здійснити до початку інвентаризації обробку всіх документів про надходження та списання матеріальних цінностей і зробити відповідні записи в реєстрах аналітичного обліку.</w:t>
      </w:r>
    </w:p>
    <w:p w:rsidR="00A579EA" w:rsidRPr="0073798F" w:rsidRDefault="00A579EA" w:rsidP="00A57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Робочій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інвентаризаційній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>:</w:t>
      </w:r>
    </w:p>
    <w:p w:rsidR="00A579EA" w:rsidRPr="0073798F" w:rsidRDefault="00A579EA" w:rsidP="00A579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розписк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ос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іб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до початку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інвентаризації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798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3798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прибуткові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розхідні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товарно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матеріальні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віддані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бухгалтерії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оприбуткування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>;</w:t>
      </w:r>
    </w:p>
    <w:p w:rsidR="00A579EA" w:rsidRPr="0073798F" w:rsidRDefault="00A579EA" w:rsidP="00A579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8F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інвентаризацію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proofErr w:type="gramStart"/>
      <w:r w:rsidRPr="007379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798F">
        <w:rPr>
          <w:rFonts w:ascii="Times New Roman" w:hAnsi="Times New Roman" w:cs="Times New Roman"/>
          <w:sz w:val="28"/>
          <w:szCs w:val="28"/>
        </w:rPr>
        <w:t>ідрахунку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зважування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матеріально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відповідальних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зберіганні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>;</w:t>
      </w:r>
    </w:p>
    <w:p w:rsidR="00A579EA" w:rsidRPr="0073798F" w:rsidRDefault="00A579EA" w:rsidP="00A579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79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798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інвентаризації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відпуску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товарно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куруватись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1.23, 1.24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інвентаризації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та других статей балансу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>.</w:t>
      </w:r>
    </w:p>
    <w:p w:rsidR="00A579EA" w:rsidRPr="0073798F" w:rsidRDefault="00A579EA" w:rsidP="00A57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Інвента</w:t>
      </w:r>
      <w:r>
        <w:rPr>
          <w:rFonts w:ascii="Times New Roman" w:hAnsi="Times New Roman" w:cs="Times New Roman"/>
          <w:sz w:val="28"/>
          <w:szCs w:val="28"/>
        </w:rPr>
        <w:t>ризаційній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E4367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E4367">
        <w:rPr>
          <w:rFonts w:ascii="Times New Roman" w:hAnsi="Times New Roman" w:cs="Times New Roman"/>
          <w:sz w:val="28"/>
          <w:szCs w:val="28"/>
        </w:rPr>
        <w:t xml:space="preserve"> </w:t>
      </w:r>
      <w:r w:rsidRPr="0073798F">
        <w:rPr>
          <w:rFonts w:ascii="Times New Roman" w:hAnsi="Times New Roman" w:cs="Times New Roman"/>
          <w:sz w:val="28"/>
          <w:szCs w:val="28"/>
        </w:rPr>
        <w:t xml:space="preserve">року подати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інвентаризаційної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>.</w:t>
      </w:r>
    </w:p>
    <w:p w:rsidR="00A579EA" w:rsidRPr="0073798F" w:rsidRDefault="00A579EA" w:rsidP="00A57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73798F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73798F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73798F">
        <w:rPr>
          <w:rFonts w:ascii="Times New Roman" w:hAnsi="Times New Roman" w:cs="Times New Roman"/>
          <w:sz w:val="28"/>
          <w:szCs w:val="28"/>
        </w:rPr>
        <w:t xml:space="preserve"> за собою.  </w:t>
      </w:r>
    </w:p>
    <w:p w:rsidR="00A579EA" w:rsidRDefault="00A579EA" w:rsidP="00A579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D23FB">
        <w:rPr>
          <w:rFonts w:ascii="Times New Roman" w:hAnsi="Times New Roman" w:cs="Times New Roman"/>
          <w:b/>
          <w:sz w:val="28"/>
          <w:szCs w:val="28"/>
        </w:rPr>
        <w:t>Н.М. Г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  <w:proofErr w:type="spellEnd"/>
    </w:p>
    <w:p w:rsidR="00A579EA" w:rsidRPr="00061F0B" w:rsidRDefault="00A579EA" w:rsidP="00A579E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Сойникова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Т.В.</w:t>
      </w:r>
    </w:p>
    <w:p w:rsidR="00A579EA" w:rsidRPr="00A579EA" w:rsidRDefault="00A579EA" w:rsidP="00A57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E153F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End"/>
      <w:r w:rsidRPr="004E153F">
        <w:rPr>
          <w:rFonts w:ascii="Times New Roman" w:hAnsi="Times New Roman" w:cs="Times New Roman"/>
          <w:sz w:val="28"/>
          <w:szCs w:val="28"/>
        </w:rPr>
        <w:t xml:space="preserve"> наказом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05.11.2014 № 189</w:t>
      </w:r>
      <w:r w:rsidRPr="004E1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53F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4E153F">
        <w:rPr>
          <w:rFonts w:ascii="Times New Roman" w:hAnsi="Times New Roman" w:cs="Times New Roman"/>
          <w:sz w:val="28"/>
          <w:szCs w:val="28"/>
        </w:rPr>
        <w:t>:</w:t>
      </w:r>
      <w:r w:rsidRPr="004E153F">
        <w:rPr>
          <w:rFonts w:ascii="Times New Roman" w:hAnsi="Times New Roman" w:cs="Times New Roman"/>
          <w:sz w:val="28"/>
          <w:szCs w:val="28"/>
        </w:rPr>
        <w:tab/>
      </w:r>
      <w:r w:rsidRPr="004E153F">
        <w:rPr>
          <w:rFonts w:ascii="Times New Roman" w:hAnsi="Times New Roman" w:cs="Times New Roman"/>
          <w:sz w:val="28"/>
          <w:szCs w:val="28"/>
        </w:rPr>
        <w:tab/>
      </w:r>
      <w:r w:rsidRPr="004E153F">
        <w:rPr>
          <w:rFonts w:ascii="Times New Roman" w:hAnsi="Times New Roman" w:cs="Times New Roman"/>
          <w:sz w:val="28"/>
          <w:szCs w:val="28"/>
        </w:rPr>
        <w:tab/>
      </w:r>
      <w:r w:rsidRPr="004E15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15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Т.В.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Сойникова</w:t>
      </w:r>
      <w:proofErr w:type="spellEnd"/>
    </w:p>
    <w:p w:rsidR="00A579EA" w:rsidRPr="004E153F" w:rsidRDefault="00A579EA" w:rsidP="00A579EA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53F">
        <w:rPr>
          <w:rFonts w:ascii="Times New Roman" w:hAnsi="Times New Roman" w:cs="Times New Roman"/>
          <w:sz w:val="28"/>
          <w:szCs w:val="28"/>
        </w:rPr>
        <w:t>Т.І.Литвищенко</w:t>
      </w:r>
      <w:proofErr w:type="spellEnd"/>
    </w:p>
    <w:p w:rsidR="00A579EA" w:rsidRPr="006433EB" w:rsidRDefault="00A579EA" w:rsidP="00A579EA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E153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</w:p>
    <w:p w:rsidR="00A579EA" w:rsidRPr="004E31B5" w:rsidRDefault="00A579EA" w:rsidP="00A579EA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Зубрилова</w:t>
      </w:r>
      <w:proofErr w:type="spellEnd"/>
    </w:p>
    <w:p w:rsidR="00A579EA" w:rsidRPr="006433EB" w:rsidRDefault="00A579EA" w:rsidP="00A579EA">
      <w:pPr>
        <w:rPr>
          <w:rFonts w:ascii="Times New Roman" w:hAnsi="Times New Roman" w:cs="Times New Roman"/>
          <w:b/>
        </w:rPr>
      </w:pPr>
    </w:p>
    <w:p w:rsidR="00A579EA" w:rsidRDefault="00A579EA" w:rsidP="00A579EA"/>
    <w:p w:rsidR="006C3C03" w:rsidRDefault="006C3C03"/>
    <w:sectPr w:rsidR="006C3C03" w:rsidSect="006433EB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6865"/>
      <w:docPartObj>
        <w:docPartGallery w:val="Page Numbers (Top of Page)"/>
        <w:docPartUnique/>
      </w:docPartObj>
    </w:sdtPr>
    <w:sdtEndPr/>
    <w:sdtContent>
      <w:p w:rsidR="006433EB" w:rsidRDefault="006C3C0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9EA">
          <w:rPr>
            <w:noProof/>
          </w:rPr>
          <w:t>2</w:t>
        </w:r>
        <w:r>
          <w:fldChar w:fldCharType="end"/>
        </w:r>
      </w:p>
    </w:sdtContent>
  </w:sdt>
  <w:p w:rsidR="006433EB" w:rsidRDefault="006C3C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1E0A"/>
    <w:multiLevelType w:val="hybridMultilevel"/>
    <w:tmpl w:val="1A407670"/>
    <w:lvl w:ilvl="0" w:tplc="AF1EAE6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55A6B1D"/>
    <w:multiLevelType w:val="hybridMultilevel"/>
    <w:tmpl w:val="F9A28930"/>
    <w:lvl w:ilvl="0" w:tplc="6C06A3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9EA"/>
    <w:rsid w:val="002609C0"/>
    <w:rsid w:val="006C3C03"/>
    <w:rsid w:val="00A5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9EA"/>
  </w:style>
  <w:style w:type="paragraph" w:styleId="a5">
    <w:name w:val="Balloon Text"/>
    <w:basedOn w:val="a"/>
    <w:link w:val="a6"/>
    <w:uiPriority w:val="99"/>
    <w:semiHidden/>
    <w:unhideWhenUsed/>
    <w:rsid w:val="00A5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2014-11-07T11:17:00Z</cp:lastPrinted>
  <dcterms:created xsi:type="dcterms:W3CDTF">2014-11-07T11:13:00Z</dcterms:created>
  <dcterms:modified xsi:type="dcterms:W3CDTF">2014-11-07T13:52:00Z</dcterms:modified>
</cp:coreProperties>
</file>