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383" w:rsidRPr="00F27588" w:rsidRDefault="00550383" w:rsidP="00550383">
      <w:pPr>
        <w:spacing w:after="0"/>
        <w:jc w:val="center"/>
        <w:rPr>
          <w:sz w:val="24"/>
          <w:szCs w:val="24"/>
          <w:lang w:val="uk-UA"/>
        </w:rPr>
      </w:pPr>
      <w:r w:rsidRPr="00F27588">
        <w:rPr>
          <w:sz w:val="24"/>
          <w:szCs w:val="24"/>
        </w:rPr>
        <w:object w:dxaOrig="682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1.75pt" o:ole="" fillcolor="window">
            <v:imagedata r:id="rId6" o:title=""/>
          </v:shape>
          <o:OLEObject Type="Embed" ProgID="Word.Picture.8" ShapeID="_x0000_i1025" DrawAspect="Content" ObjectID="_1387696461" r:id="rId7"/>
        </w:object>
      </w:r>
    </w:p>
    <w:p w:rsidR="00550383" w:rsidRPr="00F27588" w:rsidRDefault="00550383" w:rsidP="0055038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УКРАЇНА</w:t>
      </w:r>
    </w:p>
    <w:p w:rsidR="00550383" w:rsidRPr="00AE41F8" w:rsidRDefault="00550383" w:rsidP="00550383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E41F8">
        <w:rPr>
          <w:rFonts w:ascii="Times New Roman" w:hAnsi="Times New Roman"/>
          <w:bCs/>
          <w:sz w:val="26"/>
          <w:szCs w:val="26"/>
          <w:lang w:val="uk-UA"/>
        </w:rPr>
        <w:t>МІНІСТЕРСТВО ОСВІТИ І НАУКИ</w:t>
      </w:r>
      <w:r>
        <w:rPr>
          <w:rFonts w:ascii="Times New Roman" w:hAnsi="Times New Roman"/>
          <w:bCs/>
          <w:sz w:val="26"/>
          <w:szCs w:val="26"/>
          <w:lang w:val="uk-UA"/>
        </w:rPr>
        <w:t>, МОЛОДІ ТА СПОРТУ УКРАЇНИ</w:t>
      </w:r>
    </w:p>
    <w:p w:rsidR="00550383" w:rsidRPr="00F27588" w:rsidRDefault="00550383" w:rsidP="0055038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ГОЛОВНЕ УПРАВЛІННЯ ОСВІТИ І НАУКИ ХАРКІВСЬКОЇ ОБЛАСНОЇ ДЕРЖАВНОЇ АДМІНІСТРАЦІЇ</w:t>
      </w:r>
    </w:p>
    <w:p w:rsidR="00550383" w:rsidRPr="00F27588" w:rsidRDefault="00550383" w:rsidP="00550383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550383" w:rsidRPr="00F27588" w:rsidRDefault="00550383" w:rsidP="00550383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550383" w:rsidRPr="00F27588" w:rsidRDefault="00550383" w:rsidP="0055038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50383" w:rsidRPr="00F27588" w:rsidRDefault="00550383" w:rsidP="00550383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50383" w:rsidRDefault="00550383" w:rsidP="005503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50383" w:rsidRDefault="00550383" w:rsidP="0055038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550383" w:rsidRDefault="00550383" w:rsidP="0055038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03.01.2012</w:t>
      </w:r>
      <w:r w:rsidRPr="00215BEC">
        <w:rPr>
          <w:rFonts w:ascii="Times New Roman" w:hAnsi="Times New Roman" w:cs="Times New Roman"/>
          <w:sz w:val="28"/>
          <w:szCs w:val="28"/>
        </w:rPr>
        <w:tab/>
      </w:r>
      <w:r w:rsidRPr="00215BE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 w:rsidRPr="00215BEC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</w:t>
      </w:r>
    </w:p>
    <w:p w:rsidR="00550383" w:rsidRDefault="00550383" w:rsidP="0055038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50383" w:rsidRPr="002F7217" w:rsidRDefault="00550383" w:rsidP="0055038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F7217">
        <w:rPr>
          <w:rFonts w:ascii="Times New Roman" w:hAnsi="Times New Roman" w:cs="Times New Roman"/>
          <w:sz w:val="28"/>
          <w:szCs w:val="28"/>
        </w:rPr>
        <w:t>Про продовження роботи з реалізації</w:t>
      </w:r>
    </w:p>
    <w:p w:rsidR="00550383" w:rsidRPr="002F7217" w:rsidRDefault="00550383" w:rsidP="00550383">
      <w:pPr>
        <w:rPr>
          <w:rFonts w:ascii="Times New Roman" w:hAnsi="Times New Roman" w:cs="Times New Roman"/>
          <w:sz w:val="28"/>
          <w:szCs w:val="28"/>
        </w:rPr>
      </w:pPr>
      <w:r w:rsidRPr="002F7217">
        <w:rPr>
          <w:rFonts w:ascii="Times New Roman" w:hAnsi="Times New Roman" w:cs="Times New Roman"/>
          <w:sz w:val="28"/>
          <w:szCs w:val="28"/>
        </w:rPr>
        <w:t>положень Закону 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7217">
        <w:rPr>
          <w:rFonts w:ascii="Times New Roman" w:hAnsi="Times New Roman" w:cs="Times New Roman"/>
          <w:sz w:val="28"/>
          <w:szCs w:val="28"/>
        </w:rPr>
        <w:t>„Про боротьбу з корупцією”</w:t>
      </w:r>
    </w:p>
    <w:p w:rsidR="00550383" w:rsidRPr="00A03914" w:rsidRDefault="00550383" w:rsidP="00550383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550383" w:rsidRPr="00A03914" w:rsidRDefault="00550383" w:rsidP="0055038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3914">
        <w:rPr>
          <w:rFonts w:ascii="Times New Roman" w:hAnsi="Times New Roman" w:cs="Times New Roman"/>
          <w:sz w:val="28"/>
          <w:szCs w:val="28"/>
        </w:rPr>
        <w:t xml:space="preserve">    На виконання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03914">
        <w:rPr>
          <w:rFonts w:ascii="Times New Roman" w:hAnsi="Times New Roman" w:cs="Times New Roman"/>
          <w:sz w:val="28"/>
          <w:szCs w:val="28"/>
        </w:rPr>
        <w:t xml:space="preserve">„Про боротьбу з корупцією” та Концепції боротьби з корупцією  </w:t>
      </w:r>
    </w:p>
    <w:p w:rsidR="00550383" w:rsidRPr="00A03914" w:rsidRDefault="00550383" w:rsidP="00550383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550383" w:rsidRDefault="00550383" w:rsidP="0055038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7217">
        <w:rPr>
          <w:rFonts w:ascii="Times New Roman" w:hAnsi="Times New Roman" w:cs="Times New Roman"/>
          <w:sz w:val="28"/>
          <w:szCs w:val="28"/>
        </w:rPr>
        <w:t>НАКАЗУЮ:</w:t>
      </w:r>
    </w:p>
    <w:p w:rsidR="00550383" w:rsidRPr="006909F0" w:rsidRDefault="00550383" w:rsidP="0055038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1.П</w:t>
      </w:r>
      <w:r w:rsidRPr="006909F0">
        <w:rPr>
          <w:rFonts w:ascii="Times New Roman" w:hAnsi="Times New Roman" w:cs="Times New Roman"/>
          <w:sz w:val="28"/>
          <w:szCs w:val="28"/>
          <w:lang w:val="uk-UA"/>
        </w:rPr>
        <w:t>рацівникам школи:</w:t>
      </w:r>
    </w:p>
    <w:p w:rsidR="00550383" w:rsidRPr="006909F0" w:rsidRDefault="00550383" w:rsidP="00550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Pr="006909F0">
        <w:rPr>
          <w:rFonts w:ascii="Times New Roman" w:hAnsi="Times New Roman" w:cs="Times New Roman"/>
          <w:sz w:val="28"/>
          <w:szCs w:val="28"/>
          <w:lang w:val="uk-UA"/>
        </w:rPr>
        <w:t>Протягом 20</w:t>
      </w: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Pr="006909F0">
        <w:rPr>
          <w:rFonts w:ascii="Times New Roman" w:hAnsi="Times New Roman" w:cs="Times New Roman"/>
          <w:sz w:val="28"/>
          <w:szCs w:val="28"/>
          <w:lang w:val="uk-UA"/>
        </w:rPr>
        <w:t xml:space="preserve"> року продовжити роботу з реалізації положень Закону України „Про боротьбу з корупцією”, інших актів законодавства, пов’язаних з подоланням корупції як суспільного зла.</w:t>
      </w:r>
    </w:p>
    <w:p w:rsidR="00550383" w:rsidRPr="00A03914" w:rsidRDefault="00550383" w:rsidP="005503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1.2.</w:t>
      </w:r>
      <w:r w:rsidRPr="00A03914">
        <w:rPr>
          <w:rFonts w:ascii="Times New Roman" w:hAnsi="Times New Roman" w:cs="Times New Roman"/>
          <w:sz w:val="28"/>
          <w:szCs w:val="28"/>
        </w:rPr>
        <w:t>Уразі виявлення факту корупційного діяння, забезпечити своєчасне</w:t>
      </w:r>
      <w:r w:rsidRPr="00A03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914">
        <w:rPr>
          <w:rFonts w:ascii="Times New Roman" w:hAnsi="Times New Roman" w:cs="Times New Roman"/>
          <w:sz w:val="28"/>
          <w:szCs w:val="28"/>
        </w:rPr>
        <w:t xml:space="preserve">   повідомлення громадськості, правоохоронних органів про даний випадок, надавати цим органам необхідну допомогу в процесі перевірки причин вчинення зазначених дій.</w:t>
      </w:r>
    </w:p>
    <w:p w:rsidR="00550383" w:rsidRPr="00A03914" w:rsidRDefault="00550383" w:rsidP="0055038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03914">
        <w:rPr>
          <w:rFonts w:ascii="Times New Roman" w:hAnsi="Times New Roman" w:cs="Times New Roman"/>
          <w:sz w:val="28"/>
          <w:szCs w:val="28"/>
        </w:rPr>
        <w:t>3.Контроль за виконанням наказу залишаю за собою.</w:t>
      </w:r>
    </w:p>
    <w:p w:rsidR="00550383" w:rsidRDefault="00550383" w:rsidP="0055038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03914"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   Н.М. Гнатенко</w:t>
      </w:r>
    </w:p>
    <w:p w:rsidR="00550383" w:rsidRDefault="00550383" w:rsidP="00550383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05BB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 наказом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03.01.2012 № 5 </w:t>
      </w:r>
      <w:r w:rsidRPr="00405BBC">
        <w:rPr>
          <w:rFonts w:ascii="Times New Roman" w:eastAsia="Times New Roman" w:hAnsi="Times New Roman" w:cs="Times New Roman"/>
          <w:sz w:val="28"/>
          <w:szCs w:val="28"/>
        </w:rPr>
        <w:t>ознайомлені: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3260"/>
        <w:gridCol w:w="1837"/>
      </w:tblGrid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37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Білоєдова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Тимошенко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Беляєва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Н.Я.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Терещенко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Бондаренко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Р.П.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Філімонова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27142D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Васіна І.Б.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Чеховський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Е.С.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 xml:space="preserve">Гаплевська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Г.О.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Череднік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І.К.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Грищенко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Чернікова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О.Л.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 xml:space="preserve">Богатирьова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Н.Ф.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Довгопол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Болдузева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Дубнюк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27142D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Бугрій Н.М.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Дьомкіна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27142D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Ващенко Ю.С.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Зимонін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М.А.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Гончарова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Л.М.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Злобіна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Горматова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Н.А.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О.П.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 xml:space="preserve">Гриценко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Л.М.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27142D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Єлісєєва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Л.Ф.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Іванова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Єлісєєва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М.Д.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Іщенко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Єфанова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Г.П.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 xml:space="preserve">Коровай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Зінов’єв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27142D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Колупаєва Н.Л.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Ізмайлова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Г.К.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Іваницька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Т.П.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rPr>
          <w:trHeight w:val="698"/>
        </w:trPr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27142D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Ксендзова Г.І.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rPr>
          <w:trHeight w:val="840"/>
        </w:trPr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Кальницький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Коваленко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Лопушинська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Кухтіна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П.Л.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Литвищенко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27142D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Литовченко Л.Л.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Михайлова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DE687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Ободець В.А.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Парасочка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Н.К.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Осітковська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Позднякова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Світлічна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Н.М.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Полєтаєва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Л.О.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Ушакова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Н.І.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Просова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З.Т.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Рошак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Хантіль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Л.П.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27142D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45">
              <w:rPr>
                <w:rFonts w:ascii="Times New Roman" w:hAnsi="Times New Roman" w:cs="Times New Roman"/>
                <w:sz w:val="28"/>
                <w:szCs w:val="28"/>
              </w:rPr>
              <w:t>Хренова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Ройко Н.С.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15658F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E45">
              <w:rPr>
                <w:rFonts w:ascii="Times New Roman" w:hAnsi="Times New Roman" w:cs="Times New Roman"/>
                <w:sz w:val="28"/>
                <w:szCs w:val="28"/>
              </w:rPr>
              <w:t>Швидка</w:t>
            </w:r>
            <w:r w:rsidRPr="004C5E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О.З.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Pr="0027142D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383" w:rsidRPr="006909F0" w:rsidTr="00E82B5A">
        <w:tc>
          <w:tcPr>
            <w:tcW w:w="2410" w:type="dxa"/>
          </w:tcPr>
          <w:p w:rsidR="00550383" w:rsidRPr="004D75E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Шибакова І.А.</w:t>
            </w:r>
          </w:p>
        </w:tc>
        <w:tc>
          <w:tcPr>
            <w:tcW w:w="1843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50383" w:rsidRDefault="00550383" w:rsidP="00E82B5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Скорнякова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37" w:type="dxa"/>
          </w:tcPr>
          <w:p w:rsidR="00550383" w:rsidRPr="006909F0" w:rsidRDefault="00550383" w:rsidP="00E82B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2BCC" w:rsidRDefault="00E52BCC"/>
    <w:sectPr w:rsidR="00E52BCC" w:rsidSect="0055038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3EC" w:rsidRDefault="00B653EC" w:rsidP="00550383">
      <w:pPr>
        <w:spacing w:after="0" w:line="240" w:lineRule="auto"/>
      </w:pPr>
      <w:r>
        <w:separator/>
      </w:r>
    </w:p>
  </w:endnote>
  <w:endnote w:type="continuationSeparator" w:id="1">
    <w:p w:rsidR="00B653EC" w:rsidRDefault="00B653EC" w:rsidP="0055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3EC" w:rsidRDefault="00B653EC" w:rsidP="00550383">
      <w:pPr>
        <w:spacing w:after="0" w:line="240" w:lineRule="auto"/>
      </w:pPr>
      <w:r>
        <w:separator/>
      </w:r>
    </w:p>
  </w:footnote>
  <w:footnote w:type="continuationSeparator" w:id="1">
    <w:p w:rsidR="00B653EC" w:rsidRDefault="00B653EC" w:rsidP="00550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35456"/>
      <w:docPartObj>
        <w:docPartGallery w:val="Page Numbers (Top of Page)"/>
        <w:docPartUnique/>
      </w:docPartObj>
    </w:sdtPr>
    <w:sdtContent>
      <w:p w:rsidR="00550383" w:rsidRDefault="00275953">
        <w:pPr>
          <w:pStyle w:val="a3"/>
          <w:jc w:val="center"/>
        </w:pPr>
        <w:fldSimple w:instr=" PAGE   \* MERGEFORMAT ">
          <w:r w:rsidR="00535DC8">
            <w:rPr>
              <w:noProof/>
            </w:rPr>
            <w:t>2</w:t>
          </w:r>
        </w:fldSimple>
      </w:p>
    </w:sdtContent>
  </w:sdt>
  <w:p w:rsidR="00550383" w:rsidRDefault="0055038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0383"/>
    <w:rsid w:val="00275953"/>
    <w:rsid w:val="00535DC8"/>
    <w:rsid w:val="00550383"/>
    <w:rsid w:val="00B653EC"/>
    <w:rsid w:val="00E5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0383"/>
  </w:style>
  <w:style w:type="paragraph" w:styleId="a5">
    <w:name w:val="footer"/>
    <w:basedOn w:val="a"/>
    <w:link w:val="a6"/>
    <w:uiPriority w:val="99"/>
    <w:semiHidden/>
    <w:unhideWhenUsed/>
    <w:rsid w:val="00550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50383"/>
  </w:style>
  <w:style w:type="paragraph" w:styleId="a7">
    <w:name w:val="Balloon Text"/>
    <w:basedOn w:val="a"/>
    <w:link w:val="a8"/>
    <w:uiPriority w:val="99"/>
    <w:semiHidden/>
    <w:unhideWhenUsed/>
    <w:rsid w:val="0053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5D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2012-01-10T08:27:00Z</cp:lastPrinted>
  <dcterms:created xsi:type="dcterms:W3CDTF">2012-01-09T10:14:00Z</dcterms:created>
  <dcterms:modified xsi:type="dcterms:W3CDTF">2012-01-10T08:28:00Z</dcterms:modified>
</cp:coreProperties>
</file>