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5115" w:right="0"/>
        <w:jc w:val="left"/>
      </w:pPr>
      <w:r>
        <w:rPr>
          <w:sz w:val="28"/>
          <w:szCs w:val="28"/>
          <w:lang w:val="uk-UA"/>
        </w:rPr>
        <w:t>ЗАТВЕРДЖУЮ</w:t>
      </w:r>
    </w:p>
    <w:p>
      <w:pPr>
        <w:pStyle w:val="style0"/>
        <w:ind w:hanging="0" w:left="5115" w:right="0"/>
        <w:jc w:val="left"/>
      </w:pPr>
      <w:r>
        <w:rPr>
          <w:sz w:val="28"/>
          <w:szCs w:val="28"/>
          <w:lang w:val="uk-UA"/>
        </w:rPr>
        <w:t>Директор школи</w:t>
      </w:r>
    </w:p>
    <w:p>
      <w:pPr>
        <w:pStyle w:val="style0"/>
        <w:ind w:hanging="0" w:left="5115" w:right="0"/>
        <w:jc w:val="left"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 Н.М.Гончарова</w:t>
      </w:r>
    </w:p>
    <w:p>
      <w:pPr>
        <w:pStyle w:val="style0"/>
        <w:ind w:hanging="0" w:left="5115" w:right="0"/>
        <w:jc w:val="left"/>
      </w:pPr>
      <w:r>
        <w:rPr>
          <w:rFonts w:ascii="Times New Roman" w:hAnsi="Times New Roman"/>
          <w:sz w:val="28"/>
          <w:szCs w:val="28"/>
          <w:lang w:val="uk-UA"/>
        </w:rPr>
        <w:t>«___»</w:t>
      </w:r>
      <w:r>
        <w:rPr>
          <w:sz w:val="28"/>
          <w:szCs w:val="28"/>
          <w:lang w:val="uk-UA"/>
        </w:rPr>
        <w:t xml:space="preserve"> ____________ 2014 року</w:t>
      </w:r>
    </w:p>
    <w:p>
      <w:pPr>
        <w:pStyle w:val="style0"/>
        <w:ind w:hanging="0" w:left="5115" w:right="0"/>
        <w:jc w:val="center"/>
      </w:pPr>
      <w:r>
        <w:rPr>
          <w:sz w:val="28"/>
          <w:szCs w:val="28"/>
          <w:lang w:val="uk-UA"/>
        </w:rPr>
      </w:r>
    </w:p>
    <w:p>
      <w:pPr>
        <w:pStyle w:val="style0"/>
        <w:jc w:val="center"/>
      </w:pPr>
      <w:r>
        <w:rPr>
          <w:sz w:val="28"/>
          <w:szCs w:val="28"/>
          <w:lang w:val="uk-UA"/>
        </w:rPr>
      </w:r>
    </w:p>
    <w:p>
      <w:pPr>
        <w:pStyle w:val="style0"/>
        <w:jc w:val="center"/>
      </w:pPr>
      <w:r>
        <w:rPr>
          <w:sz w:val="28"/>
          <w:szCs w:val="28"/>
          <w:lang w:val="uk-UA"/>
        </w:rPr>
        <w:t>ПЛАН ПРОВЕДЕННЯ ШЕВЧЕНКІВСЬК</w:t>
      </w:r>
      <w:r>
        <w:rPr>
          <w:sz w:val="28"/>
          <w:szCs w:val="28"/>
          <w:lang w:val="uk-UA"/>
        </w:rPr>
        <w:t>ИХ ДНІВ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ВЕЛИКИЙ СИН ВЕЛИКОГО НАРОДУ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ПРИСВЯЧЕНОГО 200-РІЧЧЮ ВІДЗНАЧЕННЯ ДНЯ НАРОДЖЕННЯ Т.Г.ШЕВЧЕНКА </w:t>
      </w:r>
      <w:r>
        <w:rPr>
          <w:sz w:val="28"/>
          <w:szCs w:val="28"/>
          <w:lang w:val="uk-UA"/>
        </w:rPr>
        <w:t>В КОМУНАЛЬНОМУ ЗАКЛАДІ</w:t>
      </w:r>
    </w:p>
    <w:p>
      <w:pPr>
        <w:pStyle w:val="style0"/>
        <w:jc w:val="center"/>
      </w:pPr>
      <w:r>
        <w:rPr>
          <w:sz w:val="28"/>
          <w:szCs w:val="28"/>
          <w:lang w:val="uk-UA"/>
        </w:rPr>
        <w:t xml:space="preserve"> “</w:t>
      </w:r>
      <w:r>
        <w:rPr>
          <w:sz w:val="28"/>
          <w:szCs w:val="28"/>
          <w:lang w:val="uk-UA"/>
        </w:rPr>
        <w:t>ХАРКІВСЬКА СПЕЦІАЛЬНА ЗАГАЛЬНООСВІТНЯ ШКОЛА-ІНТЕРНАТ № 3” ХАРКІВСЬКОЇ ОБЛАСНОЇ РАДИ</w:t>
      </w:r>
    </w:p>
    <w:p>
      <w:pPr>
        <w:pStyle w:val="style0"/>
        <w:jc w:val="center"/>
      </w:pPr>
      <w:r>
        <w:rPr>
          <w:sz w:val="28"/>
          <w:szCs w:val="28"/>
          <w:lang w:val="uk-UA"/>
        </w:rPr>
        <w:t>З 03 БЕРЕЗНЯ 2014 РОКУ ПО 11 БЕРЕЗНЯ 2014 РОКУ</w:t>
      </w:r>
    </w:p>
    <w:p>
      <w:pPr>
        <w:pStyle w:val="style0"/>
        <w:jc w:val="center"/>
      </w:pPr>
      <w:r>
        <w:rPr>
          <w:sz w:val="28"/>
          <w:szCs w:val="28"/>
          <w:lang w:val="uk-UA"/>
        </w:rPr>
      </w:r>
    </w:p>
    <w:tbl>
      <w:tblPr>
        <w:jc w:val="left"/>
        <w:tblInd w:type="dxa" w:w="-12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555"/>
        <w:gridCol w:w="1515"/>
        <w:gridCol w:w="4530"/>
        <w:gridCol w:w="2070"/>
        <w:gridCol w:w="1344"/>
      </w:tblGrid>
      <w:tr>
        <w:trPr>
          <w:cantSplit w:val="false"/>
        </w:trPr>
        <w:tc>
          <w:tcPr>
            <w:tcW w:type="dxa" w:w="55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type="dxa" w:w="15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type="dxa" w:w="453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type="dxa" w:w="20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type="dxa" w:w="134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Примітка про виконання</w:t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51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type="dxa" w:w="453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</w:pPr>
            <w:r>
              <w:rPr>
                <w:sz w:val="24"/>
                <w:szCs w:val="24"/>
                <w:lang w:val="uk-UA"/>
              </w:rPr>
              <w:t>Стартова лінійка:</w:t>
            </w:r>
          </w:p>
          <w:p>
            <w:pPr>
              <w:pStyle w:val="style20"/>
              <w:jc w:val="left"/>
            </w:pPr>
            <w:r>
              <w:rPr>
                <w:sz w:val="24"/>
                <w:szCs w:val="24"/>
                <w:lang w:val="uk-UA"/>
              </w:rPr>
              <w:t xml:space="preserve">1. Ознайомлення з планом проведення </w:t>
            </w:r>
            <w:r>
              <w:rPr>
                <w:sz w:val="24"/>
                <w:szCs w:val="24"/>
                <w:lang w:val="uk-UA"/>
              </w:rPr>
              <w:t>Ш</w:t>
            </w:r>
            <w:r>
              <w:rPr>
                <w:sz w:val="24"/>
                <w:szCs w:val="24"/>
                <w:lang w:val="uk-UA"/>
              </w:rPr>
              <w:t>евченківськ</w:t>
            </w:r>
            <w:r>
              <w:rPr>
                <w:sz w:val="24"/>
                <w:szCs w:val="24"/>
                <w:lang w:val="uk-UA"/>
              </w:rPr>
              <w:t>их днів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Великий син великого народу</w:t>
            </w:r>
            <w:r>
              <w:rPr>
                <w:rFonts w:cs="Times New Roman"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.</w:t>
            </w:r>
          </w:p>
          <w:p>
            <w:pPr>
              <w:pStyle w:val="style20"/>
              <w:jc w:val="left"/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>
              <w:rPr>
                <w:sz w:val="24"/>
                <w:szCs w:val="24"/>
                <w:lang w:val="uk-UA"/>
              </w:rPr>
              <w:t xml:space="preserve">Шевченківські читання: </w:t>
            </w:r>
          </w:p>
          <w:p>
            <w:pPr>
              <w:pStyle w:val="style20"/>
              <w:jc w:val="left"/>
            </w:pPr>
            <w:r>
              <w:rPr>
                <w:sz w:val="24"/>
                <w:szCs w:val="24"/>
                <w:lang w:val="uk-UA"/>
              </w:rPr>
              <w:t xml:space="preserve">- 4 клас 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Зацвіла в долині</w:t>
            </w:r>
            <w:r>
              <w:rPr>
                <w:rFonts w:cs="Times New Roman"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>
            <w:pPr>
              <w:pStyle w:val="style20"/>
              <w:jc w:val="left"/>
            </w:pPr>
            <w:r>
              <w:rPr>
                <w:sz w:val="24"/>
                <w:szCs w:val="24"/>
                <w:lang w:val="uk-UA"/>
              </w:rPr>
              <w:t xml:space="preserve">- 5 клас 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Зоре моя вечірняя</w:t>
            </w:r>
            <w:r>
              <w:rPr>
                <w:rFonts w:cs="Times New Roman"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>
            <w:pPr>
              <w:pStyle w:val="style20"/>
              <w:jc w:val="left"/>
            </w:pPr>
            <w:r>
              <w:rPr>
                <w:sz w:val="24"/>
                <w:szCs w:val="24"/>
                <w:lang w:val="uk-UA"/>
              </w:rPr>
              <w:t xml:space="preserve">- 6 клас — уривок  з поеми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Сон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cs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На панщині пшеницю жала</w:t>
            </w:r>
            <w:r>
              <w:rPr>
                <w:rFonts w:cs="Times New Roman"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>
            <w:pPr>
              <w:pStyle w:val="style20"/>
              <w:jc w:val="left"/>
            </w:pPr>
            <w:r>
              <w:rPr>
                <w:sz w:val="24"/>
                <w:szCs w:val="24"/>
                <w:lang w:val="uk-UA"/>
              </w:rPr>
              <w:t xml:space="preserve">- 7 клас 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Садок вишневий коло хати</w:t>
            </w:r>
            <w:r>
              <w:rPr>
                <w:rFonts w:cs="Times New Roman"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>
            <w:pPr>
              <w:pStyle w:val="style20"/>
              <w:jc w:val="left"/>
            </w:pPr>
            <w:r>
              <w:rPr>
                <w:sz w:val="24"/>
                <w:szCs w:val="24"/>
                <w:lang w:val="uk-UA"/>
              </w:rPr>
              <w:t xml:space="preserve">- 8 клас 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Заповіт</w:t>
            </w:r>
            <w:r>
              <w:rPr>
                <w:rFonts w:cs="Times New Roman"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>
            <w:pPr>
              <w:pStyle w:val="style20"/>
              <w:jc w:val="left"/>
            </w:pPr>
            <w:r>
              <w:rPr>
                <w:sz w:val="24"/>
                <w:szCs w:val="24"/>
                <w:lang w:val="uk-UA"/>
              </w:rPr>
              <w:t xml:space="preserve">- 9 клас 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Думи мої...</w:t>
            </w:r>
            <w:r>
              <w:rPr>
                <w:rFonts w:cs="Times New Roman"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>
            <w:pPr>
              <w:pStyle w:val="style20"/>
              <w:jc w:val="left"/>
            </w:pPr>
            <w:r>
              <w:rPr>
                <w:sz w:val="24"/>
                <w:szCs w:val="24"/>
                <w:lang w:val="uk-UA"/>
              </w:rPr>
              <w:t xml:space="preserve">- 10 клас — уривок з поеми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Сон</w:t>
            </w:r>
            <w:r>
              <w:rPr>
                <w:rFonts w:cs="Times New Roman"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 xml:space="preserve">Дивлюся, </w:t>
            </w:r>
            <w:r>
              <w:rPr>
                <w:sz w:val="24"/>
                <w:szCs w:val="24"/>
                <w:lang w:val="uk-UA"/>
              </w:rPr>
              <w:t>аж</w:t>
            </w:r>
            <w:r>
              <w:rPr>
                <w:sz w:val="24"/>
                <w:szCs w:val="24"/>
                <w:lang w:val="uk-UA"/>
              </w:rPr>
              <w:t xml:space="preserve"> світає...</w:t>
            </w:r>
            <w:r>
              <w:rPr>
                <w:rFonts w:cs="Times New Roman"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type="dxa" w:w="207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Злобіна О.П.</w:t>
            </w:r>
          </w:p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Зубрилова О.М.</w:t>
            </w:r>
          </w:p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Долганюк О.В.</w:t>
            </w:r>
          </w:p>
        </w:tc>
        <w:tc>
          <w:tcPr>
            <w:tcW w:type="dxa" w:w="1344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type="dxa" w:w="151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type="dxa" w:w="453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</w:pPr>
            <w:r>
              <w:rPr>
                <w:sz w:val="24"/>
                <w:szCs w:val="24"/>
                <w:lang w:val="uk-UA"/>
              </w:rPr>
              <w:t xml:space="preserve">Класні години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Слово Шевченка не вмре, не поляже</w:t>
            </w:r>
            <w:r>
              <w:rPr>
                <w:rFonts w:cs="Times New Roman"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type="dxa" w:w="207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sz w:val="24"/>
                <w:szCs w:val="24"/>
                <w:lang w:val="uk-UA"/>
              </w:rPr>
              <w:t>класні керівники вихователі</w:t>
            </w:r>
          </w:p>
        </w:tc>
        <w:tc>
          <w:tcPr>
            <w:tcW w:type="dxa" w:w="1344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type="dxa" w:w="151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type="dxa" w:w="453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</w:pPr>
            <w:r>
              <w:rPr>
                <w:sz w:val="24"/>
                <w:szCs w:val="24"/>
                <w:lang w:val="uk-UA"/>
              </w:rPr>
              <w:t>Екскурсія в етнографічний кабінет</w:t>
            </w:r>
            <w:r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Світлиця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 xml:space="preserve">Іду з дитинства до </w:t>
            </w:r>
            <w:r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араса</w:t>
            </w:r>
            <w:r>
              <w:rPr>
                <w:rFonts w:cs="Times New Roman"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type="dxa" w:w="207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uk-UA"/>
              </w:rPr>
              <w:t>Рибалка Т.І.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lang w:val="uk-UA"/>
              </w:rPr>
            </w:r>
          </w:p>
        </w:tc>
        <w:tc>
          <w:tcPr>
            <w:tcW w:type="dxa" w:w="1344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51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</w:pPr>
            <w:r>
              <w:rPr>
                <w:sz w:val="24"/>
                <w:szCs w:val="24"/>
              </w:rPr>
              <w:t>04.03.2014</w:t>
            </w:r>
          </w:p>
        </w:tc>
        <w:tc>
          <w:tcPr>
            <w:tcW w:type="dxa" w:w="453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</w:pPr>
            <w:r>
              <w:rPr>
                <w:sz w:val="24"/>
                <w:szCs w:val="24"/>
                <w:lang w:val="uk-UA"/>
              </w:rPr>
              <w:t xml:space="preserve">Випуск тематичних стіннівок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200 років з дня народження Т.Г.Шевченка</w:t>
            </w:r>
            <w:r>
              <w:rPr>
                <w:rFonts w:cs="Times New Roman"/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type="dxa" w:w="207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sz w:val="24"/>
                <w:szCs w:val="24"/>
                <w:lang w:val="uk-UA"/>
              </w:rPr>
              <w:t>класні керівники вихователі</w:t>
            </w:r>
          </w:p>
        </w:tc>
        <w:tc>
          <w:tcPr>
            <w:tcW w:type="dxa" w:w="1344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51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type="dxa" w:w="453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Конкурс читців </w:t>
            </w:r>
            <w:r>
              <w:rPr>
                <w:rFonts w:ascii="Times New Roman" w:cs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cs="Times New Roman"/>
                <w:sz w:val="24"/>
                <w:szCs w:val="24"/>
                <w:lang w:val="uk-UA"/>
              </w:rPr>
              <w:t>Золоті зерна поезії Т.Г.Шевченка».</w:t>
            </w:r>
          </w:p>
        </w:tc>
        <w:tc>
          <w:tcPr>
            <w:tcW w:type="dxa" w:w="207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Долганюк О.В.</w:t>
            </w:r>
          </w:p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Злобіна О.П.</w:t>
            </w:r>
          </w:p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Колупаєва Н.Л.</w:t>
            </w:r>
          </w:p>
        </w:tc>
        <w:tc>
          <w:tcPr>
            <w:tcW w:type="dxa" w:w="1344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51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</w:pPr>
            <w:r>
              <w:rPr>
                <w:sz w:val="24"/>
                <w:szCs w:val="24"/>
              </w:rPr>
              <w:t>05.03.2014</w:t>
            </w:r>
          </w:p>
        </w:tc>
        <w:tc>
          <w:tcPr>
            <w:tcW w:type="dxa" w:w="453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  <w:r>
              <w:rPr>
                <w:rFonts w:cs="Times New Roman"/>
                <w:sz w:val="24"/>
                <w:szCs w:val="24"/>
                <w:lang w:val="uk-UA"/>
              </w:rPr>
              <w:t>иставка дитячих ілюстрацій до творів Т.Г.Шевченка «</w:t>
            </w:r>
            <w:r>
              <w:rPr>
                <w:rFonts w:cs="Times New Roman"/>
                <w:sz w:val="24"/>
                <w:szCs w:val="24"/>
              </w:rPr>
              <w:t xml:space="preserve">Ми любимо твори </w:t>
            </w:r>
            <w:r>
              <w:rPr>
                <w:rFonts w:cs="Times New Roman"/>
                <w:sz w:val="24"/>
                <w:szCs w:val="24"/>
                <w:lang w:val="uk-UA"/>
              </w:rPr>
              <w:t>Кобзаря</w:t>
            </w:r>
            <w:r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type="dxa" w:w="207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Білоєдова Л.І.</w:t>
            </w:r>
          </w:p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Іщенко О.В.</w:t>
            </w:r>
          </w:p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класні керівники</w:t>
            </w:r>
          </w:p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type="dxa" w:w="1344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51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</w:pPr>
            <w:r>
              <w:rPr>
                <w:sz w:val="24"/>
                <w:szCs w:val="24"/>
              </w:rPr>
              <w:t>06.03.2014</w:t>
            </w:r>
          </w:p>
        </w:tc>
        <w:tc>
          <w:tcPr>
            <w:tcW w:type="dxa" w:w="453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Times New Roman"/>
                <w:sz w:val="24"/>
                <w:szCs w:val="24"/>
                <w:lang w:val="uk-UA"/>
              </w:rPr>
              <w:t>В</w:t>
            </w:r>
            <w:r>
              <w:rPr>
                <w:rFonts w:cs="Times New Roman"/>
                <w:sz w:val="24"/>
                <w:szCs w:val="24"/>
                <w:lang w:val="uk-UA"/>
              </w:rPr>
              <w:t>ікторина «Знавці творчості Т.Г.Шевченка».</w:t>
            </w:r>
          </w:p>
        </w:tc>
        <w:tc>
          <w:tcPr>
            <w:tcW w:type="dxa" w:w="207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Долганюк О.В.</w:t>
            </w:r>
          </w:p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Колупаєва Н.Л.</w:t>
            </w:r>
          </w:p>
        </w:tc>
        <w:tc>
          <w:tcPr>
            <w:tcW w:type="dxa" w:w="1344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51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</w:pPr>
            <w:r>
              <w:rPr>
                <w:sz w:val="24"/>
                <w:szCs w:val="24"/>
              </w:rPr>
              <w:t>07.03.2014</w:t>
            </w:r>
          </w:p>
        </w:tc>
        <w:tc>
          <w:tcPr>
            <w:tcW w:type="dxa" w:w="453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Відкритий урок української літератури в 5 класі на тему </w:t>
            </w:r>
            <w:r>
              <w:rPr>
                <w:rFonts w:ascii="Times New Roman" w:cs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cs="Times New Roman"/>
                <w:sz w:val="24"/>
                <w:szCs w:val="24"/>
                <w:lang w:val="uk-UA"/>
              </w:rPr>
              <w:t>Поезія Великого кобзаря»</w:t>
            </w:r>
          </w:p>
        </w:tc>
        <w:tc>
          <w:tcPr>
            <w:tcW w:type="dxa" w:w="207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Зубрилова О.М.</w:t>
            </w:r>
          </w:p>
        </w:tc>
        <w:tc>
          <w:tcPr>
            <w:tcW w:type="dxa" w:w="1344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51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</w:pPr>
            <w:bookmarkStart w:id="0" w:name="__DdeLink__3941_1691854230"/>
            <w:bookmarkEnd w:id="0"/>
            <w:r>
              <w:rPr>
                <w:sz w:val="24"/>
                <w:szCs w:val="24"/>
              </w:rPr>
              <w:t>07.03.2014</w:t>
            </w:r>
          </w:p>
        </w:tc>
        <w:tc>
          <w:tcPr>
            <w:tcW w:type="dxa" w:w="453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</w:pPr>
            <w:r>
              <w:rPr>
                <w:sz w:val="24"/>
                <w:szCs w:val="24"/>
                <w:lang w:val="uk-UA"/>
              </w:rPr>
              <w:t>Виставка кращих зошитів з української мови і літератури та рефератів, присвячених творчості Т.Г.Шевченка</w:t>
            </w:r>
          </w:p>
        </w:tc>
        <w:tc>
          <w:tcPr>
            <w:tcW w:type="dxa" w:w="207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Злобіна О.П.</w:t>
            </w:r>
          </w:p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Зубрилова О.М.</w:t>
            </w:r>
          </w:p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Долганюк О.В.</w:t>
            </w:r>
          </w:p>
        </w:tc>
        <w:tc>
          <w:tcPr>
            <w:tcW w:type="dxa" w:w="1344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51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</w:pPr>
            <w:r>
              <w:rPr>
                <w:sz w:val="24"/>
                <w:szCs w:val="24"/>
              </w:rPr>
              <w:t>11.03.2014</w:t>
            </w:r>
          </w:p>
        </w:tc>
        <w:tc>
          <w:tcPr>
            <w:tcW w:type="dxa" w:w="453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Times New Roman"/>
                <w:sz w:val="24"/>
                <w:szCs w:val="24"/>
                <w:lang w:val="uk-UA"/>
              </w:rPr>
              <w:t>П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оетична година «Слухайте голос безсмертний Тараса» </w:t>
            </w:r>
            <w:r>
              <w:rPr>
                <w:rFonts w:cs="Times New Roman"/>
                <w:sz w:val="24"/>
                <w:szCs w:val="24"/>
                <w:lang w:val="uk-UA"/>
              </w:rPr>
              <w:t>для учнів 5-10 класів</w:t>
            </w:r>
          </w:p>
        </w:tc>
        <w:tc>
          <w:tcPr>
            <w:tcW w:type="dxa" w:w="207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Неонета І.В.</w:t>
            </w:r>
          </w:p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Ганеча О.В.</w:t>
            </w:r>
          </w:p>
        </w:tc>
        <w:tc>
          <w:tcPr>
            <w:tcW w:type="dxa" w:w="1344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5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51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left"/>
            </w:pPr>
            <w:r>
              <w:rPr>
                <w:sz w:val="24"/>
                <w:szCs w:val="24"/>
              </w:rPr>
              <w:t>12.03.2014</w:t>
            </w:r>
          </w:p>
        </w:tc>
        <w:tc>
          <w:tcPr>
            <w:tcW w:type="dxa" w:w="453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</w:pPr>
            <w:r>
              <w:rPr>
                <w:rFonts w:cs="Times New Roman"/>
                <w:sz w:val="24"/>
                <w:szCs w:val="24"/>
                <w:lang w:val="uk-UA"/>
              </w:rPr>
              <w:t>М</w:t>
            </w:r>
            <w:r>
              <w:rPr>
                <w:rFonts w:cs="Times New Roman"/>
                <w:sz w:val="24"/>
                <w:szCs w:val="24"/>
                <w:lang w:val="uk-UA"/>
              </w:rPr>
              <w:t>узично-поетичне свято «Тарасові твори сяють, як зорі</w:t>
            </w:r>
            <w:bookmarkStart w:id="1" w:name="__DdeLink__3943_1691854230"/>
            <w:r>
              <w:rPr>
                <w:rFonts w:cs="Times New Roman"/>
                <w:sz w:val="24"/>
                <w:szCs w:val="24"/>
                <w:lang w:val="uk-UA"/>
              </w:rPr>
              <w:t>»</w:t>
            </w:r>
            <w:bookmarkEnd w:id="1"/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07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Колупаєва Н.Л.</w:t>
            </w:r>
          </w:p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Турчина С.М.</w:t>
            </w:r>
          </w:p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Соловей Н.Л.</w:t>
            </w:r>
          </w:p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класні керівники</w:t>
            </w:r>
          </w:p>
          <w:p>
            <w:pPr>
              <w:pStyle w:val="style20"/>
              <w:jc w:val="center"/>
            </w:pPr>
            <w:r>
              <w:rPr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type="dxa" w:w="1344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  <w:jc w:val="center"/>
      </w:pPr>
      <w:r>
        <w:rPr>
          <w:sz w:val="28"/>
          <w:szCs w:val="28"/>
          <w:lang w:val="uk-UA"/>
        </w:rPr>
      </w:r>
    </w:p>
    <w:sectPr>
      <w:type w:val="nextPage"/>
      <w:pgSz w:h="16838" w:w="11906"/>
      <w:pgMar w:bottom="1134" w:footer="0" w:gutter="0" w:header="0" w:left="1305" w:right="767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  <w:style w:styleId="style20" w:type="paragraph">
    <w:name w:val="Содержимое таблицы"/>
    <w:basedOn w:val="style0"/>
    <w:next w:val="style20"/>
    <w:pPr>
      <w:suppressLineNumbers/>
    </w:pPr>
    <w:rPr/>
  </w:style>
  <w:style w:styleId="style21" w:type="paragraph">
    <w:name w:val="Заголовок таблицы"/>
    <w:basedOn w:val="style20"/>
    <w:next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LibreOffice/4.0.5.2$Windows_x86 LibreOffice_project/5464147a081647a250913f19c0715bca595af2f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2009-04-16T11:32:02.64Z</dcterms:created>
  <dcterms:modified xsi:type="dcterms:W3CDTF">2009-04-16T11:32:06.21Z</dcterms:modified>
  <cp:revision>2</cp:revision>
</cp:coreProperties>
</file>