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КОМУНАЬНИЙ ЗАКЛАД</w:t>
      </w: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«ХАРКІВСЬКА СПЕЦІАЬНА ЗАГАЬНООСВІТНЯ ШКОЛА-ІНТЕРНАТ №3»</w:t>
      </w: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ОБАСНОЇ РАДИ</w:t>
      </w: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Виховний захід</w:t>
      </w: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«День Святого Валентина»</w:t>
      </w: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9E1D31" w:rsidRDefault="009E1D31" w:rsidP="009E1D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1D31" w:rsidRDefault="009E1D31" w:rsidP="009E1D3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Вихователі: Бондар Л. М.</w:t>
      </w:r>
    </w:p>
    <w:p w:rsidR="009E1D31" w:rsidRDefault="009E1D31" w:rsidP="009E1D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Бондар О. М</w:t>
      </w:r>
    </w:p>
    <w:p w:rsidR="009E1D31" w:rsidRDefault="009E1D31" w:rsidP="009E1D3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1D31" w:rsidRPr="009E1D31" w:rsidRDefault="009E1D31" w:rsidP="009E1D3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Сценарій до дня Св. Валентина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Дійові особи: </w:t>
      </w:r>
    </w:p>
    <w:p w:rsidR="009E1D31" w:rsidRP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Амур –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Клавдій -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Ведучий –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Ведуча –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Хлопчик –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Дівчинки –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Читець -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Амур :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 одягнений в білі шати , за спиною - крильця , в руках тримає лук зі стрілами. )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Амур :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 на фоні музики )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Високим почуттям окрилений ,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Колись у давні роки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Придумав хтось день закоханих ,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Ніяк не відаючи тоді ,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стане цей день коханим ,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Бажаним святом у році ,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днем святого Валентина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Його з почтом наречуть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Посмішки і квіти всюди ,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любові признання знову і знову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Так нехай для всіх станеться диво -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Нехай світом править лише любов !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Ведуча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 ви знаєте , що сьогодні незвичайний день - свято всіх закоханих і люблячих . Вони дарують один одному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валентинки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подарунки. А тим , хто тільки шукає свою половинку , в цей день варто озирнутися навколо . Може , у вас є таємний шанувальник або прихильниця ? Або ви самі хотіли б кому-небудь розповісти про свої почуття ? Ми допоможемо це зробити!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Амур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Легко !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 Цілиться з лука в сидячих глядачів )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Ведучий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Зупинись! Не треба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своднічать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Ведуча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Дорогі друзі , напевно , не всі знають про історію цього свята.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Існує красива , але трагічна легенда про те, чому 14 лютого названо Валентиновим днем . Давайте згадаємо її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 Провідні йдуть , а Амур сідає на край сцени і гойдає ногами. )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 сцені на троні сидить імператор Клавдій . Поруч з ним стоїть людина , що записує наступний текст:</w:t>
      </w:r>
    </w:p>
    <w:p w:rsidR="009E1D31" w:rsidRDefault="009E1D31" w:rsidP="009E1D3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Театралізована вистава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Клавдій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«Я , Римський Імператор Клавдій , видаю цей указ і вимагаю неухильного його дотримання. Я забороняю людям одружуватися , бо вважаю , що шлюб утримує чоловіків вдома , а їх призначення - бути хорошими солдатами і відважно битися за Рим . З цього дня той, хто не послухається цього указу , буде страчений ».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Виходять юнак і дівчина.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Юнак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Ми не знайдемо такого священика.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 Дівчина: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Але може , є хоч один , хто не згоден з цим указом , так само як і ми ?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Юнак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Навіть якщо він не згоден , він не послухається указу імператора ; заради двох нещасних закоханих ніхто не буде ризикувати своїм життям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(замислюється 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Якщо тільки це не Валентин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 Дівчина: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Валентин ? Ти знаєш якогось Валентина , який , незважаючи на указ імператора , може нас повінчати ?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Юнак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Здається так, я знаю такого священика.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Артисти виходять.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Амур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Молодий християнський священик Валентин не слухав указу імператора і таємно вінчав закоханих. Дізнавшись про це , імператор звелів ув'язнити священика до в'язниці , і потім стратити. У Валентина закохалася дочка тюремника . Вони писали таємно один одному маленькі записочки . Перед стратою Валентин послав дівчині сповнену любові і ніжності прощальну записку , підписану : «Від Валентина». 14 лютого 270 року Валентин був страчений. Прах його похований в церкві в Римі , і з тих пір повелося 14 лютого зізнаватися в коханні і писати один одному маленькі записочки , які стали називати «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валентинками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Ведуча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Валентин протегує коханим і люблячим - адже любити можна багато що і багатьох.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 Ведучий 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Наприклад , свою маму , свою виховательку і вчительку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Амур.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сестру , і однокласницю.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Ведуча 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тата , і брата.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 Ведучий 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дідуся , і бабусю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Амур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І сонечко ясне !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Ведуча 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небо блакитне !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Ведучий 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себе треба любити , щоб не ходити похмурим і сумним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Амур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Треба любити весь світ! Тоді весь світ полюбить тебе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Розкажемо вам як День  св. Валентина відзначають у різних країнах </w:t>
      </w:r>
      <w:r>
        <w:rPr>
          <w:rFonts w:ascii="Times New Roman" w:hAnsi="Times New Roman"/>
          <w:sz w:val="28"/>
          <w:szCs w:val="28"/>
          <w:lang w:val="uk-UA"/>
        </w:rPr>
        <w:t>Сьогодні День св. Валентина вийшов далеко за рамки суто католицького свята і став най улюбленішим  святом у багатьох народів.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/>
          <w:sz w:val="28"/>
          <w:szCs w:val="28"/>
          <w:lang w:val="uk-UA"/>
        </w:rPr>
        <w:t xml:space="preserve"> Багато років тому в Англії у цей день дітей наряджали в одяг дорослих. </w:t>
      </w:r>
      <w:r>
        <w:rPr>
          <w:rFonts w:ascii="Times New Roman" w:hAnsi="Times New Roman" w:cs="Times New Roman"/>
          <w:sz w:val="28"/>
          <w:szCs w:val="28"/>
          <w:lang w:val="uk-UA"/>
        </w:rPr>
        <w:t>Вони ходили від хати до хати і співали пісні про св. Валентина.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Уельсі з дерева вирізали дерев’яні ложки й дарували їх своїм коханим 14 лютого. Ці ложки оздоблювали сердечками, ключиками, що означало : « Ти знайшов шлях до мого серця !»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/>
          <w:sz w:val="28"/>
          <w:szCs w:val="28"/>
          <w:lang w:val="uk-UA"/>
        </w:rPr>
        <w:t xml:space="preserve"> На Сицилії існує таке повір’я якщо молода дівчина стоятиме біля вікна пів години перед сходом сонця  напередодні дня св. Валентина і перший промінь паде на неї, то цього ж року вона вийде заміж.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Німеччині дівчата писали на цибулинах тюльпанів чоловічі імена. Який тюльпан зацвіте перший за того дівчина і вийде заміж.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Англії існувало повір’я за яким перший мужчина що його зустріла дівчина 14 лютого, повинен був стати її Валентином – хоче вона цього чи ні. Але дівчата знайшли вихід із ситуації: цього дня вони гуляли з зав’язаними очима.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Італійці  у День св.. Валентина вважають своїм обов’язком дарувати коханим солодощі. В Італії цей день так і називають – «Солодким»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/>
          <w:sz w:val="28"/>
          <w:szCs w:val="28"/>
          <w:lang w:val="uk-UA"/>
        </w:rPr>
        <w:t xml:space="preserve">: Поляки цього дня відвідують Познань. Там, за повір’ям, лежать мощі св.. Валентина, а над головним престолом висить його чудодійна ікона. Поляки вірять, що проща до неї допомагає  в любовних справах.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Ведуча: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День св.. Валентина з особливо поширений серед молоді. Літні покоління сприймає його як чудернацьку примху « погано вихованих дітей та онуків»  або як шкідливий імпортований звичай західної цивілізації.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Усіх святкових витівок, що їх на день св.. Валентина роблять досить – таки серйозні люди, перелічити просто не можливо. Це листівки у вигляді сердечок, цукерки, парфуми і квіти! Як Ви гадаєте, чи здатна була «залізна леді», колишній держсекретар  Америки Мадлен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Олдбрайт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обійти всіх учасників засідання Ради Безпеки ООН і вручити кожному з них по гарному подарункові із солодощами? Здатна – у День св. Валентина ! Чи  можуть жорстокі Перуанську терористи дозволити побачення своїм заручникам із коханими? Так, лише в День св. Валентина.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Цей день в Україні почали святкувати не давно. Це свято співзвучне нашій ментальності, адже  Українці з давніх-давен успадкували і пронесли любов до рідної землі, матері, коханої крізь усі роки і століття.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цей день хочеться сказати комусь найщиріші у світі слова, освідчитись якщо не в коханні то бодай у приязні та симпатії. Адже сьогодні, як кажуть у народі, сам Бог велить це зробити 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Так , 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об'єднує</w:t>
      </w:r>
      <w:proofErr w:type="spellEnd"/>
      <w:r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/>
          <w:sz w:val="28"/>
          <w:szCs w:val="28"/>
        </w:rPr>
        <w:t>люблячих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серця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змушуючи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унісон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для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у нас </w:t>
      </w:r>
      <w:proofErr w:type="spellStart"/>
      <w:r>
        <w:rPr>
          <w:rFonts w:ascii="Times New Roman" w:hAnsi="Times New Roman"/>
          <w:sz w:val="28"/>
          <w:szCs w:val="28"/>
        </w:rPr>
        <w:t>гра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Провідні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проводять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гру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 Половинка </w:t>
      </w:r>
      <w:proofErr w:type="spellStart"/>
      <w:r>
        <w:rPr>
          <w:rFonts w:ascii="Times New Roman" w:hAnsi="Times New Roman"/>
          <w:i/>
          <w:sz w:val="28"/>
          <w:szCs w:val="28"/>
        </w:rPr>
        <w:t>серця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»</w:t>
      </w:r>
    </w:p>
    <w:p w:rsidR="009E1D31" w:rsidRDefault="009E1D31" w:rsidP="009E1D3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Запрошуються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юнаків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6 </w:t>
      </w:r>
      <w:proofErr w:type="spellStart"/>
      <w:r>
        <w:rPr>
          <w:rFonts w:ascii="Times New Roman" w:hAnsi="Times New Roman"/>
          <w:b/>
          <w:sz w:val="28"/>
          <w:szCs w:val="28"/>
        </w:rPr>
        <w:t>дівчат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Кожному </w:t>
      </w:r>
      <w:proofErr w:type="spellStart"/>
      <w:r>
        <w:rPr>
          <w:rFonts w:ascii="Times New Roman" w:hAnsi="Times New Roman"/>
          <w:sz w:val="28"/>
          <w:szCs w:val="28"/>
        </w:rPr>
        <w:t>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половинка </w:t>
      </w:r>
      <w:proofErr w:type="spellStart"/>
      <w:r>
        <w:rPr>
          <w:rFonts w:ascii="Times New Roman" w:hAnsi="Times New Roman"/>
          <w:sz w:val="28"/>
          <w:szCs w:val="28"/>
        </w:rPr>
        <w:t>серця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Серденька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розрізані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різному</w:t>
      </w:r>
      <w:proofErr w:type="spellEnd"/>
      <w:r>
        <w:rPr>
          <w:rFonts w:ascii="Times New Roman" w:hAnsi="Times New Roman"/>
          <w:sz w:val="28"/>
          <w:szCs w:val="28"/>
        </w:rPr>
        <w:t xml:space="preserve">. Юнакам </w:t>
      </w:r>
      <w:proofErr w:type="spellStart"/>
      <w:r>
        <w:rPr>
          <w:rFonts w:ascii="Times New Roman" w:hAnsi="Times New Roman"/>
          <w:sz w:val="28"/>
          <w:szCs w:val="28"/>
        </w:rPr>
        <w:t>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перша </w:t>
      </w:r>
      <w:proofErr w:type="spellStart"/>
      <w:r>
        <w:rPr>
          <w:rFonts w:ascii="Times New Roman" w:hAnsi="Times New Roman"/>
          <w:sz w:val="28"/>
          <w:szCs w:val="28"/>
        </w:rPr>
        <w:t>частина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дівчатам</w:t>
      </w:r>
      <w:proofErr w:type="spellEnd"/>
      <w:r>
        <w:rPr>
          <w:rFonts w:ascii="Times New Roman" w:hAnsi="Times New Roman"/>
          <w:sz w:val="28"/>
          <w:szCs w:val="28"/>
        </w:rPr>
        <w:t xml:space="preserve"> - друга) . </w:t>
      </w:r>
      <w:proofErr w:type="spellStart"/>
      <w:r>
        <w:rPr>
          <w:rFonts w:ascii="Times New Roman" w:hAnsi="Times New Roman"/>
          <w:sz w:val="28"/>
          <w:szCs w:val="28"/>
        </w:rPr>
        <w:t>Перемагає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пара ,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юнак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дівчина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першими </w:t>
      </w:r>
      <w:proofErr w:type="spellStart"/>
      <w:r>
        <w:rPr>
          <w:rFonts w:ascii="Times New Roman" w:hAnsi="Times New Roman"/>
          <w:sz w:val="28"/>
          <w:szCs w:val="28"/>
        </w:rPr>
        <w:t>зберуть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серце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тобто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одного. )</w:t>
      </w:r>
    </w:p>
    <w:p w:rsidR="009E1D31" w:rsidRDefault="009E1D31" w:rsidP="009E1D31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Ведучий:</w:t>
      </w:r>
      <w:r>
        <w:rPr>
          <w:rFonts w:ascii="Times New Roman" w:hAnsi="Times New Roman"/>
          <w:sz w:val="28"/>
          <w:szCs w:val="28"/>
          <w:lang w:val="uk-UA"/>
        </w:rPr>
        <w:t xml:space="preserve"> Це моя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валентинка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тобі . Прийми її як знак моєї поваги до тебе, адже лише в День Святого Валентина прийнято дарувати листівку-сердечко  з віршиком про свої почуття </w:t>
      </w:r>
    </w:p>
    <w:p w:rsidR="009E1D31" w:rsidRDefault="009E1D31" w:rsidP="009E1D31">
      <w:pPr>
        <w:spacing w:line="360" w:lineRule="auto"/>
        <w:ind w:righ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 xml:space="preserve"> Дякую тобі. У наших друзів також є можливість написати один одному записки з освідченням у коханні. У нас в залі працює пошта. Є спеціальна скринька до якої 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опуска</w:t>
      </w:r>
      <w:proofErr w:type="spellEnd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и свої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валентинки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 А зараз ми роздамо вітальні листівки тим, кому вони адресовані.</w:t>
      </w:r>
    </w:p>
    <w:p w:rsidR="009E1D31" w:rsidRDefault="009E1D31" w:rsidP="009E1D31">
      <w:pPr>
        <w:pStyle w:val="a3"/>
        <w:spacing w:line="360" w:lineRule="auto"/>
        <w:ind w:left="7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Валентинки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немов снігурі </w:t>
      </w:r>
    </w:p>
    <w:p w:rsidR="009E1D31" w:rsidRDefault="009E1D31" w:rsidP="009E1D31">
      <w:pPr>
        <w:pStyle w:val="a3"/>
        <w:spacing w:line="360" w:lineRule="auto"/>
        <w:ind w:left="7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Розлетяться по цілій землі.</w:t>
      </w:r>
    </w:p>
    <w:p w:rsidR="009E1D31" w:rsidRDefault="009E1D31" w:rsidP="009E1D31">
      <w:pPr>
        <w:pStyle w:val="a3"/>
        <w:spacing w:line="360" w:lineRule="auto"/>
        <w:ind w:left="7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холоду й снігу зими </w:t>
      </w:r>
    </w:p>
    <w:p w:rsidR="009E1D31" w:rsidRDefault="009E1D31" w:rsidP="009E1D31">
      <w:pPr>
        <w:pStyle w:val="a3"/>
        <w:spacing w:line="360" w:lineRule="auto"/>
        <w:ind w:left="7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 несуть вони подих весни</w:t>
      </w:r>
    </w:p>
    <w:p w:rsidR="009E1D31" w:rsidRDefault="009E1D31" w:rsidP="009E1D31">
      <w:pPr>
        <w:pStyle w:val="a3"/>
        <w:spacing w:line="360" w:lineRule="auto"/>
        <w:ind w:left="7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надію, і віру  в серця,</w:t>
      </w:r>
    </w:p>
    <w:p w:rsidR="009E1D31" w:rsidRDefault="009E1D31" w:rsidP="009E1D31">
      <w:pPr>
        <w:pStyle w:val="a3"/>
        <w:spacing w:line="360" w:lineRule="auto"/>
        <w:ind w:left="7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 ж бо -  мій,</w:t>
      </w:r>
    </w:p>
    <w:p w:rsidR="009E1D31" w:rsidRDefault="009E1D31" w:rsidP="009E1D31">
      <w:pPr>
        <w:pStyle w:val="a3"/>
        <w:spacing w:line="360" w:lineRule="auto"/>
        <w:ind w:left="7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– навіки твоя.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(роздаються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валентинки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9E1D31" w:rsidRDefault="009E1D31" w:rsidP="009E1D31">
      <w:pPr>
        <w:pStyle w:val="a3"/>
        <w:spacing w:line="360" w:lineRule="auto"/>
        <w:ind w:left="-85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/>
          <w:sz w:val="28"/>
          <w:szCs w:val="28"/>
          <w:lang w:val="uk-UA"/>
        </w:rPr>
        <w:t>Бережіть своє кохання, плекайте його, як плекає дбайливий господар виноградну лозу, адже кохати людину – це велике щастя  і велика відповідальність, це готовність  до самопожертви , це безмірне розуміння та бажання принести своїм коханням трепетну мить радості.</w:t>
      </w:r>
    </w:p>
    <w:p w:rsidR="009E1D31" w:rsidRDefault="009E1D31" w:rsidP="009E1D31">
      <w:pPr>
        <w:pStyle w:val="a3"/>
        <w:spacing w:line="360" w:lineRule="auto"/>
        <w:ind w:left="-85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/>
          <w:sz w:val="28"/>
          <w:szCs w:val="28"/>
          <w:lang w:val="uk-UA"/>
        </w:rPr>
        <w:t xml:space="preserve">Кохання – незбагненне почуття. Нажаль, іноді трапляється так, що воно наділяє милістю двох, а потім зникає. Обставини життя виявляються сильнішими. І з часом розумієш «Дякую за те, що це почуття було». Поети стверджують,  що не буває нещасливої любові. Це завжди щастя та насолода. </w:t>
      </w:r>
    </w:p>
    <w:p w:rsidR="009E1D31" w:rsidRDefault="009E1D31" w:rsidP="009E1D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CD2" w:rsidRPr="009E1D31" w:rsidRDefault="00BD2CD2">
      <w:pPr>
        <w:rPr>
          <w:lang w:val="uk-UA"/>
        </w:rPr>
      </w:pPr>
    </w:p>
    <w:sectPr w:rsidR="00BD2CD2" w:rsidRPr="009E1D31" w:rsidSect="00BD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6D1"/>
    <w:multiLevelType w:val="hybridMultilevel"/>
    <w:tmpl w:val="775ED952"/>
    <w:lvl w:ilvl="0" w:tplc="1D4A27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31"/>
    <w:rsid w:val="009E1D31"/>
    <w:rsid w:val="00B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1172</Words>
  <Characters>6687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2014-04-04T07:21:00Z</dcterms:created>
  <dcterms:modified xsi:type="dcterms:W3CDTF">2014-04-04T07:22:00Z</dcterms:modified>
</cp:coreProperties>
</file>