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FE" w:rsidRDefault="008958FE" w:rsidP="008958FE">
      <w:pPr>
        <w:spacing w:after="0" w:line="240" w:lineRule="auto"/>
        <w:jc w:val="center"/>
        <w:rPr>
          <w:sz w:val="26"/>
          <w:szCs w:val="26"/>
          <w:lang w:val="uk-UA"/>
        </w:rPr>
      </w:pPr>
      <w:r>
        <w:rPr>
          <w:rFonts w:ascii="Times New Roman" w:hAnsi="Times New Roman"/>
          <w:sz w:val="26"/>
          <w:szCs w:val="26"/>
        </w:rPr>
        <w:t>КОМУНАЛЬНИЙ ЗАКЛАД</w:t>
      </w:r>
    </w:p>
    <w:p w:rsidR="008958FE" w:rsidRDefault="008958FE" w:rsidP="008958FE">
      <w:pPr>
        <w:spacing w:after="0" w:line="240" w:lineRule="auto"/>
        <w:jc w:val="center"/>
        <w:rPr>
          <w:rFonts w:ascii="Times New Roman" w:hAnsi="Times New Roman"/>
          <w:sz w:val="26"/>
          <w:szCs w:val="26"/>
        </w:rPr>
      </w:pPr>
      <w:r>
        <w:rPr>
          <w:rFonts w:ascii="Times New Roman" w:hAnsi="Times New Roman"/>
          <w:sz w:val="26"/>
          <w:szCs w:val="26"/>
          <w:lang w:val="uk-UA"/>
        </w:rPr>
        <w:t>ХАРКІВ</w:t>
      </w:r>
      <w:r>
        <w:rPr>
          <w:rFonts w:ascii="Times New Roman" w:hAnsi="Times New Roman"/>
          <w:sz w:val="26"/>
          <w:szCs w:val="26"/>
        </w:rPr>
        <w:t>СЬКА СПЕЦІАЛЬНА ЗАГАЛЬНООСВІТНЯ</w:t>
      </w:r>
      <w:r>
        <w:rPr>
          <w:rFonts w:ascii="Times New Roman" w:hAnsi="Times New Roman"/>
          <w:sz w:val="26"/>
          <w:szCs w:val="26"/>
          <w:lang w:val="uk-UA"/>
        </w:rPr>
        <w:t xml:space="preserve"> </w:t>
      </w:r>
      <w:r>
        <w:rPr>
          <w:rFonts w:ascii="Times New Roman" w:hAnsi="Times New Roman"/>
          <w:bCs/>
          <w:sz w:val="26"/>
          <w:szCs w:val="26"/>
          <w:lang w:val="uk-UA"/>
        </w:rPr>
        <w:t>ШКОЛА-ІНТЕРНАТ № 3</w:t>
      </w:r>
    </w:p>
    <w:p w:rsidR="008958FE" w:rsidRDefault="008958FE" w:rsidP="008958FE">
      <w:pPr>
        <w:spacing w:after="0" w:line="360" w:lineRule="auto"/>
        <w:jc w:val="center"/>
        <w:rPr>
          <w:rFonts w:ascii="Times New Roman" w:hAnsi="Times New Roman"/>
          <w:bCs/>
          <w:sz w:val="26"/>
          <w:szCs w:val="26"/>
          <w:lang w:val="uk-UA"/>
        </w:rPr>
      </w:pPr>
      <w:r>
        <w:rPr>
          <w:rFonts w:ascii="Times New Roman" w:hAnsi="Times New Roman"/>
          <w:bCs/>
          <w:sz w:val="26"/>
          <w:szCs w:val="26"/>
          <w:lang w:val="uk-UA"/>
        </w:rPr>
        <w:t>ХАРКІВСЬКОЇ ОБЛАСНОЇ РАДИ</w:t>
      </w:r>
    </w:p>
    <w:p w:rsidR="008958FE" w:rsidRDefault="008958FE" w:rsidP="008958FE">
      <w:pPr>
        <w:spacing w:after="0" w:line="360" w:lineRule="auto"/>
        <w:jc w:val="center"/>
        <w:rPr>
          <w:rFonts w:ascii="Times New Roman" w:hAnsi="Times New Roman"/>
          <w:b/>
          <w:sz w:val="28"/>
          <w:szCs w:val="28"/>
          <w:lang w:val="uk-UA"/>
        </w:rPr>
      </w:pPr>
    </w:p>
    <w:p w:rsidR="008958FE" w:rsidRDefault="008958FE" w:rsidP="008958FE">
      <w:pPr>
        <w:spacing w:after="0" w:line="360" w:lineRule="auto"/>
        <w:jc w:val="center"/>
        <w:rPr>
          <w:rFonts w:ascii="Times New Roman" w:hAnsi="Times New Roman"/>
          <w:b/>
          <w:sz w:val="28"/>
          <w:szCs w:val="28"/>
          <w:lang w:val="uk-UA"/>
        </w:rPr>
      </w:pPr>
      <w:r>
        <w:rPr>
          <w:rFonts w:ascii="Times New Roman" w:hAnsi="Times New Roman"/>
          <w:b/>
          <w:sz w:val="28"/>
          <w:szCs w:val="28"/>
        </w:rPr>
        <w:t>НАКАЗ</w:t>
      </w:r>
    </w:p>
    <w:p w:rsidR="008958FE" w:rsidRDefault="008958FE" w:rsidP="008958FE">
      <w:pPr>
        <w:rPr>
          <w:rFonts w:ascii="Times New Roman" w:hAnsi="Times New Roman"/>
          <w:sz w:val="28"/>
          <w:szCs w:val="28"/>
          <w:lang w:val="uk-UA"/>
        </w:rPr>
      </w:pPr>
      <w:r>
        <w:rPr>
          <w:rFonts w:ascii="Times New Roman" w:hAnsi="Times New Roman"/>
          <w:sz w:val="28"/>
          <w:szCs w:val="28"/>
          <w:lang w:val="uk-UA"/>
        </w:rPr>
        <w:t>15.05.2018</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69</w:t>
      </w:r>
    </w:p>
    <w:p w:rsidR="008958FE" w:rsidRDefault="008958FE" w:rsidP="008958FE">
      <w:pPr>
        <w:rPr>
          <w:rFonts w:ascii="Calibri" w:hAnsi="Calibri"/>
          <w:lang w:val="uk-UA"/>
        </w:rPr>
      </w:pPr>
    </w:p>
    <w:tbl>
      <w:tblPr>
        <w:tblW w:w="0" w:type="auto"/>
        <w:tblLook w:val="01E0"/>
      </w:tblPr>
      <w:tblGrid>
        <w:gridCol w:w="5637"/>
      </w:tblGrid>
      <w:tr w:rsidR="008958FE" w:rsidTr="00473EDD">
        <w:tc>
          <w:tcPr>
            <w:tcW w:w="5637" w:type="dxa"/>
            <w:hideMark/>
          </w:tcPr>
          <w:p w:rsidR="008958FE" w:rsidRPr="00836DC9" w:rsidRDefault="008958FE" w:rsidP="00473EDD">
            <w:pPr>
              <w:spacing w:after="0"/>
              <w:rPr>
                <w:rFonts w:ascii="Times New Roman" w:hAnsi="Times New Roman" w:cs="Times New Roman"/>
                <w:b/>
                <w:sz w:val="28"/>
                <w:szCs w:val="28"/>
              </w:rPr>
            </w:pPr>
            <w:r w:rsidRPr="00836DC9">
              <w:rPr>
                <w:rFonts w:ascii="Times New Roman" w:hAnsi="Times New Roman" w:cs="Times New Roman"/>
                <w:b/>
                <w:sz w:val="28"/>
                <w:szCs w:val="28"/>
              </w:rPr>
              <w:t xml:space="preserve">Про </w:t>
            </w:r>
            <w:proofErr w:type="spellStart"/>
            <w:r w:rsidRPr="00836DC9">
              <w:rPr>
                <w:rFonts w:ascii="Times New Roman" w:hAnsi="Times New Roman" w:cs="Times New Roman"/>
                <w:b/>
                <w:sz w:val="28"/>
                <w:szCs w:val="28"/>
              </w:rPr>
              <w:t>проведення</w:t>
            </w:r>
            <w:proofErr w:type="spellEnd"/>
            <w:r w:rsidRPr="00836DC9">
              <w:rPr>
                <w:rFonts w:ascii="Times New Roman" w:hAnsi="Times New Roman" w:cs="Times New Roman"/>
                <w:b/>
                <w:sz w:val="28"/>
                <w:szCs w:val="28"/>
              </w:rPr>
              <w:t xml:space="preserve"> </w:t>
            </w:r>
            <w:proofErr w:type="spellStart"/>
            <w:proofErr w:type="gramStart"/>
            <w:r w:rsidRPr="00836DC9">
              <w:rPr>
                <w:rFonts w:ascii="Times New Roman" w:hAnsi="Times New Roman" w:cs="Times New Roman"/>
                <w:b/>
                <w:sz w:val="28"/>
                <w:szCs w:val="28"/>
              </w:rPr>
              <w:t>обл</w:t>
            </w:r>
            <w:proofErr w:type="gramEnd"/>
            <w:r w:rsidRPr="00836DC9">
              <w:rPr>
                <w:rFonts w:ascii="Times New Roman" w:hAnsi="Times New Roman" w:cs="Times New Roman"/>
                <w:b/>
                <w:sz w:val="28"/>
                <w:szCs w:val="28"/>
              </w:rPr>
              <w:t>іку</w:t>
            </w:r>
            <w:proofErr w:type="spellEnd"/>
            <w:r w:rsidRPr="00836DC9">
              <w:rPr>
                <w:rFonts w:ascii="Times New Roman" w:hAnsi="Times New Roman" w:cs="Times New Roman"/>
                <w:b/>
                <w:sz w:val="28"/>
                <w:szCs w:val="28"/>
              </w:rPr>
              <w:t xml:space="preserve"> </w:t>
            </w:r>
            <w:proofErr w:type="spellStart"/>
            <w:r w:rsidRPr="00836DC9">
              <w:rPr>
                <w:rFonts w:ascii="Times New Roman" w:hAnsi="Times New Roman" w:cs="Times New Roman"/>
                <w:b/>
                <w:sz w:val="28"/>
                <w:szCs w:val="28"/>
              </w:rPr>
              <w:t>продовження</w:t>
            </w:r>
            <w:proofErr w:type="spellEnd"/>
          </w:p>
          <w:p w:rsidR="008958FE" w:rsidRPr="00836DC9" w:rsidRDefault="008958FE" w:rsidP="00473EDD">
            <w:pPr>
              <w:pStyle w:val="a3"/>
              <w:rPr>
                <w:b/>
                <w:sz w:val="28"/>
                <w:szCs w:val="28"/>
              </w:rPr>
            </w:pPr>
            <w:r w:rsidRPr="00836DC9">
              <w:rPr>
                <w:b/>
                <w:sz w:val="28"/>
                <w:szCs w:val="28"/>
              </w:rPr>
              <w:t>навчання та працевлаштування</w:t>
            </w:r>
          </w:p>
          <w:p w:rsidR="008958FE" w:rsidRDefault="008958FE" w:rsidP="00473EDD">
            <w:pPr>
              <w:pStyle w:val="a3"/>
              <w:rPr>
                <w:b/>
                <w:sz w:val="28"/>
                <w:szCs w:val="28"/>
              </w:rPr>
            </w:pPr>
            <w:r>
              <w:rPr>
                <w:b/>
                <w:sz w:val="28"/>
                <w:szCs w:val="28"/>
              </w:rPr>
              <w:t>випускників 9, 10-го  класів 2017/2018</w:t>
            </w:r>
            <w:r w:rsidRPr="00836DC9">
              <w:rPr>
                <w:b/>
                <w:sz w:val="28"/>
                <w:szCs w:val="28"/>
              </w:rPr>
              <w:t xml:space="preserve"> </w:t>
            </w:r>
            <w:proofErr w:type="spellStart"/>
            <w:r>
              <w:rPr>
                <w:b/>
                <w:sz w:val="28"/>
                <w:szCs w:val="28"/>
              </w:rPr>
              <w:t>н.р</w:t>
            </w:r>
            <w:proofErr w:type="spellEnd"/>
            <w:r>
              <w:rPr>
                <w:b/>
                <w:sz w:val="28"/>
                <w:szCs w:val="28"/>
              </w:rPr>
              <w:t>.</w:t>
            </w:r>
          </w:p>
        </w:tc>
      </w:tr>
    </w:tbl>
    <w:p w:rsidR="008958FE" w:rsidRDefault="008958FE" w:rsidP="008958FE">
      <w:pPr>
        <w:spacing w:line="240" w:lineRule="auto"/>
        <w:jc w:val="both"/>
        <w:rPr>
          <w:rFonts w:ascii="Times New Roman" w:hAnsi="Times New Roman"/>
          <w:sz w:val="28"/>
          <w:szCs w:val="28"/>
          <w:lang w:val="uk-UA"/>
        </w:rPr>
      </w:pPr>
    </w:p>
    <w:p w:rsidR="008958FE" w:rsidRPr="009302F0" w:rsidRDefault="008958FE" w:rsidP="008958FE">
      <w:pPr>
        <w:spacing w:line="360" w:lineRule="auto"/>
        <w:ind w:firstLine="851"/>
        <w:jc w:val="both"/>
        <w:rPr>
          <w:rFonts w:ascii="Times New Roman" w:hAnsi="Times New Roman" w:cs="Times New Roman"/>
          <w:sz w:val="28"/>
          <w:szCs w:val="28"/>
          <w:lang w:val="uk-UA"/>
        </w:rPr>
      </w:pPr>
      <w:r w:rsidRPr="00836DC9">
        <w:rPr>
          <w:rFonts w:ascii="Times New Roman" w:hAnsi="Times New Roman" w:cs="Times New Roman"/>
          <w:sz w:val="28"/>
          <w:szCs w:val="28"/>
          <w:lang w:val="uk-UA"/>
        </w:rPr>
        <w:t xml:space="preserve">Для забезпечення своєчасного і в повному обсязі обліку продовження навчання і працевлаштування випускників 9-10-х класів та з метою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w:t>
      </w:r>
      <w:r w:rsidRPr="009302F0">
        <w:rPr>
          <w:rFonts w:ascii="Times New Roman" w:hAnsi="Times New Roman" w:cs="Times New Roman"/>
          <w:sz w:val="28"/>
          <w:szCs w:val="28"/>
          <w:lang w:val="uk-UA"/>
        </w:rPr>
        <w:t>з метою контролю за здобуттям дітьми повної загальної середньої освіти, забезпечення єдиних підходів щодо надання звітної інформації про продовження навчання та працевлаштування випускників 9-10-х класів</w:t>
      </w:r>
    </w:p>
    <w:p w:rsidR="008958FE" w:rsidRDefault="008958FE" w:rsidP="008958FE">
      <w:pPr>
        <w:pStyle w:val="a4"/>
        <w:spacing w:before="240" w:after="240" w:line="360" w:lineRule="auto"/>
        <w:rPr>
          <w:rFonts w:ascii="Times New Roman" w:hAnsi="Times New Roman"/>
          <w:sz w:val="28"/>
          <w:szCs w:val="28"/>
          <w:lang w:val="uk-UA"/>
        </w:rPr>
      </w:pPr>
    </w:p>
    <w:p w:rsidR="008958FE" w:rsidRDefault="008958FE" w:rsidP="008958FE">
      <w:pPr>
        <w:pStyle w:val="a4"/>
        <w:spacing w:before="240" w:after="240" w:line="360" w:lineRule="auto"/>
        <w:rPr>
          <w:rFonts w:ascii="Times New Roman" w:hAnsi="Times New Roman"/>
          <w:sz w:val="28"/>
          <w:szCs w:val="28"/>
          <w:lang w:val="uk-UA"/>
        </w:rPr>
      </w:pPr>
      <w:r>
        <w:rPr>
          <w:rFonts w:ascii="Times New Roman" w:hAnsi="Times New Roman"/>
          <w:sz w:val="28"/>
          <w:szCs w:val="28"/>
          <w:lang w:val="uk-UA"/>
        </w:rPr>
        <w:t>НАКАЗУЮ:</w:t>
      </w:r>
    </w:p>
    <w:p w:rsidR="008958FE" w:rsidRDefault="008958FE" w:rsidP="008958FE">
      <w:pPr>
        <w:pStyle w:val="a4"/>
        <w:spacing w:line="360" w:lineRule="auto"/>
        <w:jc w:val="both"/>
        <w:rPr>
          <w:rFonts w:ascii="Times New Roman" w:hAnsi="Times New Roman"/>
          <w:sz w:val="28"/>
          <w:szCs w:val="28"/>
          <w:lang w:val="uk-UA"/>
        </w:rPr>
      </w:pPr>
      <w:r>
        <w:rPr>
          <w:rFonts w:ascii="Times New Roman" w:hAnsi="Times New Roman"/>
          <w:sz w:val="28"/>
          <w:szCs w:val="28"/>
          <w:lang w:val="uk-UA"/>
        </w:rPr>
        <w:t xml:space="preserve">1.Призначити заступника директора з виховної роботи </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 xml:space="preserve"> О.В., відповідальною за роботу з обліку продовження навчання та працевлаштування випускників 10-го класу та ведення статистичних електронних баз даних.</w:t>
      </w:r>
    </w:p>
    <w:p w:rsidR="008958FE" w:rsidRDefault="008958FE" w:rsidP="008958FE">
      <w:pPr>
        <w:pStyle w:val="a4"/>
        <w:spacing w:line="360" w:lineRule="auto"/>
        <w:jc w:val="both"/>
        <w:rPr>
          <w:rFonts w:ascii="Times New Roman" w:hAnsi="Times New Roman"/>
          <w:sz w:val="28"/>
          <w:szCs w:val="28"/>
          <w:lang w:val="uk-UA"/>
        </w:rPr>
      </w:pPr>
      <w:r>
        <w:rPr>
          <w:rFonts w:ascii="Times New Roman" w:hAnsi="Times New Roman"/>
          <w:sz w:val="28"/>
          <w:szCs w:val="28"/>
          <w:lang w:val="uk-UA"/>
        </w:rPr>
        <w:t xml:space="preserve">2.Заступнику директора з виховної роботи </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 xml:space="preserve"> О.В.:</w:t>
      </w:r>
    </w:p>
    <w:p w:rsidR="008958FE" w:rsidRDefault="008958FE" w:rsidP="008958FE">
      <w:pPr>
        <w:pStyle w:val="a4"/>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2.1. Надавати до Департаменту науки і освіти Харківської облдержадміністрації  узагальнений статистичний звіт про працевлаштування випускників в електронному та друкованому вигляді.</w:t>
      </w:r>
    </w:p>
    <w:p w:rsidR="008958FE" w:rsidRPr="00836DC9" w:rsidRDefault="008958FE" w:rsidP="008958FE">
      <w:pPr>
        <w:spacing w:line="360" w:lineRule="auto"/>
        <w:ind w:left="142"/>
        <w:jc w:val="right"/>
        <w:rPr>
          <w:rFonts w:ascii="Times New Roman" w:hAnsi="Times New Roman" w:cs="Times New Roman"/>
          <w:sz w:val="28"/>
          <w:szCs w:val="28"/>
          <w:lang w:val="uk-UA"/>
        </w:rPr>
      </w:pPr>
      <w:r w:rsidRPr="00836DC9">
        <w:rPr>
          <w:rFonts w:ascii="Times New Roman" w:hAnsi="Times New Roman" w:cs="Times New Roman"/>
          <w:sz w:val="28"/>
        </w:rPr>
        <w:t>До</w:t>
      </w:r>
      <w:r w:rsidRPr="00836DC9">
        <w:rPr>
          <w:rFonts w:ascii="Times New Roman" w:hAnsi="Times New Roman" w:cs="Times New Roman"/>
          <w:sz w:val="28"/>
          <w:lang w:val="uk-UA"/>
        </w:rPr>
        <w:t xml:space="preserve"> </w:t>
      </w:r>
      <w:r>
        <w:rPr>
          <w:rFonts w:ascii="Times New Roman" w:hAnsi="Times New Roman" w:cs="Times New Roman"/>
          <w:sz w:val="28"/>
          <w:lang w:val="uk-UA"/>
        </w:rPr>
        <w:t>26</w:t>
      </w:r>
      <w:r w:rsidRPr="00836DC9">
        <w:rPr>
          <w:rFonts w:ascii="Times New Roman" w:hAnsi="Times New Roman" w:cs="Times New Roman"/>
          <w:sz w:val="28"/>
        </w:rPr>
        <w:t>.0</w:t>
      </w:r>
      <w:r>
        <w:rPr>
          <w:rFonts w:ascii="Times New Roman" w:hAnsi="Times New Roman" w:cs="Times New Roman"/>
          <w:sz w:val="28"/>
          <w:lang w:val="uk-UA"/>
        </w:rPr>
        <w:t>8</w:t>
      </w:r>
      <w:r w:rsidRPr="00836DC9">
        <w:rPr>
          <w:rFonts w:ascii="Times New Roman" w:hAnsi="Times New Roman" w:cs="Times New Roman"/>
          <w:sz w:val="28"/>
        </w:rPr>
        <w:t>.201</w:t>
      </w:r>
      <w:r>
        <w:rPr>
          <w:rFonts w:ascii="Times New Roman" w:hAnsi="Times New Roman" w:cs="Times New Roman"/>
          <w:sz w:val="28"/>
          <w:lang w:val="uk-UA"/>
        </w:rPr>
        <w:t>8</w:t>
      </w:r>
    </w:p>
    <w:p w:rsidR="008958FE" w:rsidRDefault="008958FE" w:rsidP="008958F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2.2. Вносити корективи до статистичних звітів (у разі змін) за вказаною формою </w:t>
      </w:r>
      <w:r>
        <w:rPr>
          <w:rFonts w:ascii="Times New Roman" w:hAnsi="Times New Roman"/>
          <w:sz w:val="28"/>
          <w:lang w:val="uk-UA"/>
        </w:rPr>
        <w:t xml:space="preserve"> </w:t>
      </w:r>
      <w:r>
        <w:rPr>
          <w:rFonts w:ascii="Times New Roman" w:hAnsi="Times New Roman"/>
          <w:sz w:val="28"/>
          <w:szCs w:val="28"/>
          <w:lang w:val="uk-UA"/>
        </w:rPr>
        <w:t>і подавати їх (у разі змін) до Департаменту науки і освіти Харківської облдержадміністрації в електронному та друкованому вигляді.</w:t>
      </w:r>
    </w:p>
    <w:p w:rsidR="008958FE" w:rsidRDefault="008958FE" w:rsidP="008958F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 2018</w:t>
      </w:r>
    </w:p>
    <w:p w:rsidR="008958FE" w:rsidRDefault="008958FE" w:rsidP="008958F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2.3. Узагальнити списки випускників 9-10-х класів і надати їх до Департаменту науки і освіти Харківської облдержадміністрації в електронному та друкованому вигляді.</w:t>
      </w:r>
    </w:p>
    <w:p w:rsidR="008958FE" w:rsidRDefault="008958FE" w:rsidP="008958F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05.09.2018</w:t>
      </w:r>
    </w:p>
    <w:p w:rsidR="008958FE" w:rsidRDefault="008958FE" w:rsidP="008958F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2.4. Забезпечити перевірку довідок з місця навчання випускників 10-го класу, що підтверджують зарахування до інших навчальних закладів.</w:t>
      </w:r>
    </w:p>
    <w:p w:rsidR="008958FE" w:rsidRDefault="008958FE" w:rsidP="008958F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05.09.2018</w:t>
      </w:r>
    </w:p>
    <w:p w:rsidR="008958FE" w:rsidRDefault="008958FE" w:rsidP="008958F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2.5. Скласти списки випускників, які не працевлаштовані, і надати їх до Департаменту науки і освіти Харківської облдержадміністрації в друкованому та електронному вигляді. </w:t>
      </w:r>
    </w:p>
    <w:p w:rsidR="008958FE" w:rsidRDefault="008958FE" w:rsidP="008958FE">
      <w:pPr>
        <w:pStyle w:val="a4"/>
        <w:spacing w:line="360" w:lineRule="auto"/>
        <w:ind w:left="142" w:firstLine="566"/>
        <w:jc w:val="right"/>
        <w:rPr>
          <w:rFonts w:ascii="Times New Roman" w:hAnsi="Times New Roman"/>
          <w:sz w:val="28"/>
          <w:szCs w:val="28"/>
          <w:lang w:val="uk-UA"/>
        </w:rPr>
      </w:pPr>
      <w:r>
        <w:rPr>
          <w:rFonts w:ascii="Times New Roman" w:hAnsi="Times New Roman"/>
          <w:sz w:val="28"/>
          <w:szCs w:val="28"/>
          <w:lang w:val="uk-UA"/>
        </w:rPr>
        <w:t>До 05.09.2018</w:t>
      </w:r>
    </w:p>
    <w:p w:rsidR="008958FE" w:rsidRDefault="008958FE" w:rsidP="008958F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2.6. Проаналізувати стан роботи з обліку працевлаштування випускників 9-10-х класів на нараді при директорові . </w:t>
      </w:r>
    </w:p>
    <w:p w:rsidR="008958FE" w:rsidRDefault="008958FE" w:rsidP="008958F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30.09.2018</w:t>
      </w:r>
    </w:p>
    <w:p w:rsidR="008958FE" w:rsidRDefault="008958FE" w:rsidP="008958FE">
      <w:pPr>
        <w:spacing w:after="0" w:line="360" w:lineRule="auto"/>
        <w:jc w:val="both"/>
        <w:rPr>
          <w:rFonts w:ascii="Times New Roman" w:hAnsi="Times New Roman"/>
          <w:sz w:val="28"/>
          <w:szCs w:val="28"/>
          <w:lang w:val="uk-UA"/>
        </w:rPr>
      </w:pPr>
      <w:r>
        <w:rPr>
          <w:rFonts w:ascii="Times New Roman" w:hAnsi="Times New Roman"/>
          <w:sz w:val="28"/>
          <w:szCs w:val="28"/>
          <w:lang w:val="uk-UA"/>
        </w:rPr>
        <w:t>3.Контроль за виконанням наказу залишаю за собою.</w:t>
      </w:r>
    </w:p>
    <w:p w:rsidR="008958FE" w:rsidRDefault="008958FE" w:rsidP="008958FE">
      <w:pPr>
        <w:spacing w:after="0"/>
        <w:jc w:val="both"/>
        <w:rPr>
          <w:rFonts w:ascii="Calibri" w:hAnsi="Calibri"/>
          <w:b/>
          <w:lang w:val="uk-UA"/>
        </w:rPr>
      </w:pPr>
      <w:r>
        <w:rPr>
          <w:rFonts w:ascii="Times New Roman" w:hAnsi="Times New Roman"/>
          <w:b/>
          <w:sz w:val="28"/>
          <w:szCs w:val="28"/>
        </w:rPr>
        <w:t xml:space="preserve">Директор </w:t>
      </w:r>
      <w:proofErr w:type="spellStart"/>
      <w:r>
        <w:rPr>
          <w:rFonts w:ascii="Times New Roman" w:hAnsi="Times New Roman"/>
          <w:b/>
          <w:sz w:val="28"/>
          <w:szCs w:val="28"/>
        </w:rPr>
        <w:t>школи</w:t>
      </w:r>
      <w:proofErr w:type="spell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Н.М.Г</w:t>
      </w:r>
      <w:proofErr w:type="spellStart"/>
      <w:r>
        <w:rPr>
          <w:rFonts w:ascii="Times New Roman" w:hAnsi="Times New Roman"/>
          <w:b/>
          <w:sz w:val="28"/>
          <w:szCs w:val="28"/>
          <w:lang w:val="uk-UA"/>
        </w:rPr>
        <w:t>ончарова</w:t>
      </w:r>
      <w:proofErr w:type="spellEnd"/>
    </w:p>
    <w:p w:rsidR="008958FE" w:rsidRDefault="008958FE" w:rsidP="008958FE">
      <w:pPr>
        <w:spacing w:after="0" w:line="360" w:lineRule="auto"/>
        <w:rPr>
          <w:rFonts w:ascii="Times New Roman" w:hAnsi="Times New Roman"/>
          <w:sz w:val="20"/>
          <w:szCs w:val="20"/>
          <w:lang w:val="uk-UA"/>
        </w:rPr>
      </w:pPr>
      <w:proofErr w:type="spellStart"/>
      <w:r>
        <w:rPr>
          <w:rFonts w:ascii="Times New Roman" w:hAnsi="Times New Roman"/>
          <w:sz w:val="20"/>
          <w:szCs w:val="20"/>
          <w:lang w:val="uk-UA"/>
        </w:rPr>
        <w:t>Долганюк</w:t>
      </w:r>
      <w:proofErr w:type="spellEnd"/>
      <w:r>
        <w:rPr>
          <w:rFonts w:ascii="Times New Roman" w:hAnsi="Times New Roman"/>
          <w:sz w:val="20"/>
          <w:szCs w:val="20"/>
          <w:lang w:val="uk-UA"/>
        </w:rPr>
        <w:t xml:space="preserve"> О.В.</w:t>
      </w:r>
    </w:p>
    <w:p w:rsidR="008958FE" w:rsidRDefault="008958FE" w:rsidP="008958FE">
      <w:pPr>
        <w:spacing w:after="0" w:line="360" w:lineRule="auto"/>
      </w:pPr>
      <w:r>
        <w:rPr>
          <w:rFonts w:ascii="Times New Roman" w:hAnsi="Times New Roman"/>
          <w:sz w:val="28"/>
          <w:szCs w:val="28"/>
          <w:lang w:val="uk-UA"/>
        </w:rPr>
        <w:t>З наказом ознайомлена: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8958FE" w:rsidRDefault="008958FE" w:rsidP="008958FE"/>
    <w:p w:rsidR="008958FE" w:rsidRDefault="008958FE" w:rsidP="008958FE"/>
    <w:p w:rsidR="005027BB" w:rsidRDefault="005027BB"/>
    <w:sectPr w:rsidR="005027BB" w:rsidSect="00836DC9">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6235"/>
      <w:docPartObj>
        <w:docPartGallery w:val="Page Numbers (Top of Page)"/>
        <w:docPartUnique/>
      </w:docPartObj>
    </w:sdtPr>
    <w:sdtEndPr/>
    <w:sdtContent>
      <w:p w:rsidR="00836DC9" w:rsidRDefault="005027BB">
        <w:pPr>
          <w:pStyle w:val="a6"/>
          <w:jc w:val="center"/>
        </w:pPr>
        <w:r>
          <w:fldChar w:fldCharType="begin"/>
        </w:r>
        <w:r>
          <w:instrText xml:space="preserve"> PAGE   \* MERGEFORMAT </w:instrText>
        </w:r>
        <w:r>
          <w:fldChar w:fldCharType="separate"/>
        </w:r>
        <w:r w:rsidR="008958FE">
          <w:rPr>
            <w:noProof/>
          </w:rPr>
          <w:t>2</w:t>
        </w:r>
        <w:r>
          <w:fldChar w:fldCharType="end"/>
        </w:r>
      </w:p>
    </w:sdtContent>
  </w:sdt>
  <w:p w:rsidR="00836DC9" w:rsidRDefault="005027B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958FE"/>
    <w:rsid w:val="005027BB"/>
    <w:rsid w:val="00895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958FE"/>
    <w:pPr>
      <w:spacing w:after="0" w:line="240" w:lineRule="auto"/>
    </w:pPr>
    <w:rPr>
      <w:rFonts w:ascii="Times New Roman" w:eastAsia="Times New Roman" w:hAnsi="Times New Roman" w:cs="Times New Roman"/>
      <w:sz w:val="24"/>
      <w:szCs w:val="24"/>
      <w:lang w:val="uk-UA"/>
    </w:rPr>
  </w:style>
  <w:style w:type="paragraph" w:styleId="a4">
    <w:name w:val="Plain Text"/>
    <w:basedOn w:val="a"/>
    <w:link w:val="a5"/>
    <w:semiHidden/>
    <w:unhideWhenUsed/>
    <w:rsid w:val="008958FE"/>
    <w:pPr>
      <w:spacing w:after="0" w:line="240" w:lineRule="auto"/>
    </w:pPr>
    <w:rPr>
      <w:rFonts w:ascii="Courier New" w:eastAsia="Times New Roman" w:hAnsi="Courier New" w:cs="Times New Roman"/>
      <w:sz w:val="20"/>
      <w:szCs w:val="20"/>
      <w:lang w:eastAsia="uk-UA"/>
    </w:rPr>
  </w:style>
  <w:style w:type="character" w:customStyle="1" w:styleId="a5">
    <w:name w:val="Текст Знак"/>
    <w:basedOn w:val="a0"/>
    <w:link w:val="a4"/>
    <w:semiHidden/>
    <w:rsid w:val="008958FE"/>
    <w:rPr>
      <w:rFonts w:ascii="Courier New" w:eastAsia="Times New Roman" w:hAnsi="Courier New" w:cs="Times New Roman"/>
      <w:sz w:val="20"/>
      <w:szCs w:val="20"/>
      <w:lang w:eastAsia="uk-UA"/>
    </w:rPr>
  </w:style>
  <w:style w:type="paragraph" w:styleId="a6">
    <w:name w:val="header"/>
    <w:basedOn w:val="a"/>
    <w:link w:val="a7"/>
    <w:uiPriority w:val="99"/>
    <w:unhideWhenUsed/>
    <w:rsid w:val="008958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58FE"/>
  </w:style>
  <w:style w:type="paragraph" w:styleId="a8">
    <w:name w:val="Balloon Text"/>
    <w:basedOn w:val="a"/>
    <w:link w:val="a9"/>
    <w:uiPriority w:val="99"/>
    <w:semiHidden/>
    <w:unhideWhenUsed/>
    <w:rsid w:val="008958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5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2018-05-17T10:55:00Z</cp:lastPrinted>
  <dcterms:created xsi:type="dcterms:W3CDTF">2018-05-17T10:51:00Z</dcterms:created>
  <dcterms:modified xsi:type="dcterms:W3CDTF">2018-05-17T10:57:00Z</dcterms:modified>
</cp:coreProperties>
</file>