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0" w:rsidRPr="004D0560" w:rsidRDefault="00837C80" w:rsidP="004D05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560">
        <w:rPr>
          <w:rFonts w:ascii="Times New Roman" w:hAnsi="Times New Roman" w:cs="Times New Roman"/>
          <w:sz w:val="24"/>
          <w:szCs w:val="24"/>
        </w:rPr>
        <w:t>ХАРКІВСЬКА ОБЛАСНА РАДА</w:t>
      </w:r>
    </w:p>
    <w:p w:rsidR="00837C80" w:rsidRPr="004D0560" w:rsidRDefault="00837C80" w:rsidP="004D05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560">
        <w:rPr>
          <w:rFonts w:ascii="Times New Roman" w:hAnsi="Times New Roman" w:cs="Times New Roman"/>
          <w:sz w:val="24"/>
          <w:szCs w:val="24"/>
        </w:rPr>
        <w:t>КОМУНАЛЬНИЙ ЗАКЛАД</w:t>
      </w:r>
      <w:r w:rsidR="004D0560">
        <w:rPr>
          <w:rFonts w:ascii="Times New Roman" w:hAnsi="Times New Roman" w:cs="Times New Roman"/>
          <w:sz w:val="24"/>
          <w:szCs w:val="24"/>
        </w:rPr>
        <w:t xml:space="preserve"> «ХАРКІВСЬКА СПЕЦІАЛЬНА ШКОЛА №</w:t>
      </w:r>
      <w:r w:rsidR="004D0560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4D0560">
        <w:rPr>
          <w:rFonts w:ascii="Times New Roman" w:hAnsi="Times New Roman" w:cs="Times New Roman"/>
          <w:sz w:val="24"/>
          <w:szCs w:val="24"/>
        </w:rPr>
        <w:t>» ХАРКІВСЬКОЇ ОБЛАСНОЇ РАДИ</w:t>
      </w:r>
    </w:p>
    <w:p w:rsidR="00837C80" w:rsidRPr="004D0560" w:rsidRDefault="00837C80" w:rsidP="004D056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D0560">
        <w:rPr>
          <w:rFonts w:ascii="Times New Roman" w:hAnsi="Times New Roman" w:cs="Times New Roman"/>
          <w:sz w:val="36"/>
          <w:szCs w:val="36"/>
          <w:lang w:val="uk-UA"/>
        </w:rPr>
        <w:t>План підвищення кваліфікації педагогічних працівників у 2020 році</w:t>
      </w:r>
    </w:p>
    <w:tbl>
      <w:tblPr>
        <w:tblStyle w:val="a3"/>
        <w:tblW w:w="0" w:type="auto"/>
        <w:tblLook w:val="04A0"/>
      </w:tblPr>
      <w:tblGrid>
        <w:gridCol w:w="592"/>
        <w:gridCol w:w="1802"/>
        <w:gridCol w:w="2001"/>
        <w:gridCol w:w="988"/>
        <w:gridCol w:w="1446"/>
        <w:gridCol w:w="1537"/>
        <w:gridCol w:w="1820"/>
        <w:gridCol w:w="2756"/>
        <w:gridCol w:w="1844"/>
      </w:tblGrid>
      <w:tr w:rsidR="00C35C38" w:rsidRPr="004D0560" w:rsidTr="00837C80">
        <w:tc>
          <w:tcPr>
            <w:tcW w:w="602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працівника</w:t>
            </w:r>
          </w:p>
        </w:tc>
        <w:tc>
          <w:tcPr>
            <w:tcW w:w="202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(напрями, найменування)</w:t>
            </w:r>
          </w:p>
        </w:tc>
        <w:tc>
          <w:tcPr>
            <w:tcW w:w="992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</w:t>
            </w:r>
          </w:p>
        </w:tc>
        <w:tc>
          <w:tcPr>
            <w:tcW w:w="141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</w:tc>
        <w:tc>
          <w:tcPr>
            <w:tcW w:w="155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(обсяги)</w:t>
            </w:r>
          </w:p>
        </w:tc>
        <w:tc>
          <w:tcPr>
            <w:tcW w:w="1843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2835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920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C35C38" w:rsidRPr="004D0560" w:rsidTr="00837C80">
        <w:tc>
          <w:tcPr>
            <w:tcW w:w="602" w:type="dxa"/>
          </w:tcPr>
          <w:p w:rsidR="00837C80" w:rsidRPr="004D0560" w:rsidRDefault="00837C80" w:rsidP="00783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 Любов Іванівна</w:t>
            </w:r>
          </w:p>
        </w:tc>
        <w:tc>
          <w:tcPr>
            <w:tcW w:w="202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спеціальних закладів загальної середньої освіти</w:t>
            </w:r>
          </w:p>
        </w:tc>
        <w:tc>
          <w:tcPr>
            <w:tcW w:w="992" w:type="dxa"/>
          </w:tcPr>
          <w:p w:rsidR="00837C80" w:rsidRPr="004D0560" w:rsidRDefault="00837C80" w:rsidP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C80" w:rsidRPr="004D0560" w:rsidRDefault="00837C80" w:rsidP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Очна, онлайн</w:t>
            </w:r>
          </w:p>
        </w:tc>
        <w:tc>
          <w:tcPr>
            <w:tcW w:w="141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55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2835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КВНЗ «ХАНО»</w:t>
            </w:r>
          </w:p>
        </w:tc>
        <w:tc>
          <w:tcPr>
            <w:tcW w:w="1920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35C38" w:rsidRPr="004D0560" w:rsidTr="00837C80">
        <w:tc>
          <w:tcPr>
            <w:tcW w:w="602" w:type="dxa"/>
          </w:tcPr>
          <w:p w:rsidR="00837C80" w:rsidRPr="004D0560" w:rsidRDefault="00837C80" w:rsidP="00783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Долганюк Ольга Василівна </w:t>
            </w:r>
          </w:p>
        </w:tc>
        <w:tc>
          <w:tcPr>
            <w:tcW w:w="202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992" w:type="dxa"/>
          </w:tcPr>
          <w:p w:rsidR="00837C80" w:rsidRPr="004D0560" w:rsidRDefault="00837C80" w:rsidP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онлайн</w:t>
            </w:r>
          </w:p>
        </w:tc>
        <w:tc>
          <w:tcPr>
            <w:tcW w:w="141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55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2835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КВНЗ «ХАНО»</w:t>
            </w:r>
          </w:p>
        </w:tc>
        <w:tc>
          <w:tcPr>
            <w:tcW w:w="1920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35C38" w:rsidRPr="004D0560" w:rsidTr="00837C80">
        <w:tc>
          <w:tcPr>
            <w:tcW w:w="602" w:type="dxa"/>
          </w:tcPr>
          <w:p w:rsidR="00837C80" w:rsidRPr="004D0560" w:rsidRDefault="00837C80" w:rsidP="00783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 Ольга Миколаївна</w:t>
            </w:r>
          </w:p>
        </w:tc>
        <w:tc>
          <w:tcPr>
            <w:tcW w:w="202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992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онлайн</w:t>
            </w:r>
          </w:p>
        </w:tc>
        <w:tc>
          <w:tcPr>
            <w:tcW w:w="141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55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2835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КВНЗ «ХАНО»</w:t>
            </w:r>
          </w:p>
        </w:tc>
        <w:tc>
          <w:tcPr>
            <w:tcW w:w="1920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35C38" w:rsidRPr="004D0560" w:rsidTr="00837C80">
        <w:tc>
          <w:tcPr>
            <w:tcW w:w="602" w:type="dxa"/>
          </w:tcPr>
          <w:p w:rsidR="00837C80" w:rsidRPr="004D0560" w:rsidRDefault="00837C80" w:rsidP="00783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9" w:type="dxa"/>
          </w:tcPr>
          <w:p w:rsidR="00837C80" w:rsidRPr="004D0560" w:rsidRDefault="004D0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Кіщенко Надія Володимирівна</w:t>
            </w:r>
          </w:p>
        </w:tc>
        <w:tc>
          <w:tcPr>
            <w:tcW w:w="2028" w:type="dxa"/>
          </w:tcPr>
          <w:p w:rsidR="00837C80" w:rsidRPr="004D0560" w:rsidRDefault="004D0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992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онлайн</w:t>
            </w:r>
          </w:p>
        </w:tc>
        <w:tc>
          <w:tcPr>
            <w:tcW w:w="141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55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837C80" w:rsidRPr="004D0560" w:rsidRDefault="00C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  <w:r w:rsidR="00837C80"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35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КВНЗ «ХАНО»</w:t>
            </w:r>
          </w:p>
        </w:tc>
        <w:tc>
          <w:tcPr>
            <w:tcW w:w="1920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35C38" w:rsidRPr="004D0560" w:rsidTr="00837C80">
        <w:tc>
          <w:tcPr>
            <w:tcW w:w="602" w:type="dxa"/>
          </w:tcPr>
          <w:p w:rsidR="00837C80" w:rsidRPr="004D0560" w:rsidRDefault="00837C80" w:rsidP="00783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9" w:type="dxa"/>
          </w:tcPr>
          <w:p w:rsidR="00837C80" w:rsidRPr="004D0560" w:rsidRDefault="004D0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Горлова Тетяна Павлівна</w:t>
            </w:r>
          </w:p>
        </w:tc>
        <w:tc>
          <w:tcPr>
            <w:tcW w:w="2028" w:type="dxa"/>
          </w:tcPr>
          <w:p w:rsidR="00837C80" w:rsidRPr="004D0560" w:rsidRDefault="004D0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спеціальних закладів загальної середньої освіти</w:t>
            </w:r>
          </w:p>
        </w:tc>
        <w:tc>
          <w:tcPr>
            <w:tcW w:w="992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онлайн</w:t>
            </w:r>
          </w:p>
        </w:tc>
        <w:tc>
          <w:tcPr>
            <w:tcW w:w="141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55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837C80" w:rsidRPr="004D0560" w:rsidRDefault="00C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="00837C80"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35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КВНЗ «ХАНО»</w:t>
            </w:r>
          </w:p>
        </w:tc>
        <w:tc>
          <w:tcPr>
            <w:tcW w:w="1920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35C38" w:rsidRPr="004D0560" w:rsidTr="00837C80">
        <w:tc>
          <w:tcPr>
            <w:tcW w:w="602" w:type="dxa"/>
          </w:tcPr>
          <w:p w:rsidR="00837C80" w:rsidRPr="004D0560" w:rsidRDefault="00837C80" w:rsidP="00783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589" w:type="dxa"/>
          </w:tcPr>
          <w:p w:rsidR="00837C80" w:rsidRPr="004D0560" w:rsidRDefault="004D0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 Любов Іванівна</w:t>
            </w:r>
          </w:p>
        </w:tc>
        <w:tc>
          <w:tcPr>
            <w:tcW w:w="2028" w:type="dxa"/>
          </w:tcPr>
          <w:p w:rsidR="00837C80" w:rsidRPr="004D0560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992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онлайн</w:t>
            </w:r>
          </w:p>
        </w:tc>
        <w:tc>
          <w:tcPr>
            <w:tcW w:w="141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559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2835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КВНЗ «ХАНО»</w:t>
            </w:r>
          </w:p>
        </w:tc>
        <w:tc>
          <w:tcPr>
            <w:tcW w:w="1920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35C38" w:rsidRPr="004D0560" w:rsidTr="00837C80">
        <w:tc>
          <w:tcPr>
            <w:tcW w:w="602" w:type="dxa"/>
          </w:tcPr>
          <w:p w:rsidR="00837C80" w:rsidRPr="004D0560" w:rsidRDefault="00C35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1589" w:type="dxa"/>
          </w:tcPr>
          <w:p w:rsidR="00837C80" w:rsidRDefault="00C35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Ускова Марина</w:t>
            </w:r>
          </w:p>
          <w:p w:rsidR="00D31C5C" w:rsidRPr="004D0560" w:rsidRDefault="00D31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028" w:type="dxa"/>
          </w:tcPr>
          <w:p w:rsidR="00837C80" w:rsidRPr="004D0560" w:rsidRDefault="00D31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спеціальних закладів загальної середньої освіти</w:t>
            </w:r>
          </w:p>
        </w:tc>
        <w:tc>
          <w:tcPr>
            <w:tcW w:w="992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онлайн</w:t>
            </w:r>
          </w:p>
        </w:tc>
        <w:tc>
          <w:tcPr>
            <w:tcW w:w="1418" w:type="dxa"/>
          </w:tcPr>
          <w:p w:rsidR="00837C80" w:rsidRPr="004D0560" w:rsidRDefault="008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559" w:type="dxa"/>
          </w:tcPr>
          <w:p w:rsidR="00837C80" w:rsidRPr="004D0560" w:rsidRDefault="00D31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837C80" w:rsidRPr="004D0560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Березень2020</w:t>
            </w:r>
          </w:p>
        </w:tc>
        <w:tc>
          <w:tcPr>
            <w:tcW w:w="2835" w:type="dxa"/>
          </w:tcPr>
          <w:p w:rsidR="00837C80" w:rsidRPr="00C10AB6" w:rsidRDefault="00C10AB6" w:rsidP="00D31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ХНПУ ім.Г.С.Сковороди</w:t>
            </w:r>
          </w:p>
        </w:tc>
        <w:tc>
          <w:tcPr>
            <w:tcW w:w="1920" w:type="dxa"/>
          </w:tcPr>
          <w:p w:rsidR="00837C80" w:rsidRPr="00D31C5C" w:rsidRDefault="00D31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3D6485" w:rsidRPr="004D0560" w:rsidTr="00837C80">
        <w:tc>
          <w:tcPr>
            <w:tcW w:w="602" w:type="dxa"/>
          </w:tcPr>
          <w:p w:rsidR="003D6485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589" w:type="dxa"/>
          </w:tcPr>
          <w:p w:rsidR="003D6485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 Наталія Валентинівна</w:t>
            </w:r>
          </w:p>
        </w:tc>
        <w:tc>
          <w:tcPr>
            <w:tcW w:w="2028" w:type="dxa"/>
          </w:tcPr>
          <w:p w:rsidR="003D6485" w:rsidRPr="004D0560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3D6485" w:rsidRPr="004D0560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онлайн</w:t>
            </w:r>
          </w:p>
        </w:tc>
        <w:tc>
          <w:tcPr>
            <w:tcW w:w="1418" w:type="dxa"/>
          </w:tcPr>
          <w:p w:rsidR="003D6485" w:rsidRPr="004D0560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559" w:type="dxa"/>
          </w:tcPr>
          <w:p w:rsidR="003D6485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3D6485" w:rsidRPr="004D0560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D6485" w:rsidRPr="004D0560" w:rsidRDefault="003D6485" w:rsidP="00D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</w:rPr>
              <w:t>КВНЗ «ХАНО»</w:t>
            </w:r>
          </w:p>
        </w:tc>
        <w:tc>
          <w:tcPr>
            <w:tcW w:w="1920" w:type="dxa"/>
          </w:tcPr>
          <w:p w:rsidR="003D6485" w:rsidRDefault="003D6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</w:tbl>
    <w:p w:rsidR="004D0560" w:rsidRPr="004D0560" w:rsidRDefault="004D05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560" w:rsidRPr="004D0560" w:rsidRDefault="004D05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584D" w:rsidRPr="004D0560" w:rsidRDefault="00837C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056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D0560" w:rsidRPr="004D05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Н.М.Гончарова</w:t>
      </w:r>
    </w:p>
    <w:sectPr w:rsidR="0092584D" w:rsidRPr="004D0560" w:rsidSect="00837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37C80"/>
    <w:rsid w:val="0012042D"/>
    <w:rsid w:val="002B729B"/>
    <w:rsid w:val="003D6485"/>
    <w:rsid w:val="004D0560"/>
    <w:rsid w:val="00837C80"/>
    <w:rsid w:val="008F48C4"/>
    <w:rsid w:val="0092584D"/>
    <w:rsid w:val="00C10AB6"/>
    <w:rsid w:val="00C35C38"/>
    <w:rsid w:val="00D31C5C"/>
    <w:rsid w:val="00F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Slavik</cp:lastModifiedBy>
  <cp:revision>2</cp:revision>
  <dcterms:created xsi:type="dcterms:W3CDTF">2020-02-16T12:05:00Z</dcterms:created>
  <dcterms:modified xsi:type="dcterms:W3CDTF">2020-02-16T12:05:00Z</dcterms:modified>
</cp:coreProperties>
</file>