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B66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Завдання на період карантину 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 xml:space="preserve">для учнів </w:t>
      </w:r>
      <w:r w:rsidR="00066128">
        <w:rPr>
          <w:caps/>
          <w:kern w:val="24"/>
          <w:lang w:val="uk-UA"/>
        </w:rPr>
        <w:t>6</w:t>
      </w:r>
      <w:r>
        <w:rPr>
          <w:caps/>
          <w:kern w:val="24"/>
          <w:lang w:val="uk-UA"/>
        </w:rPr>
        <w:t xml:space="preserve"> </w:t>
      </w:r>
      <w:r w:rsidRPr="00A71004">
        <w:rPr>
          <w:caps/>
          <w:kern w:val="24"/>
          <w:lang w:val="uk-UA"/>
        </w:rPr>
        <w:t>класу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Комунального закладу “Харківська спеціальна школа № 3” Харківської обласної ради</w:t>
      </w:r>
    </w:p>
    <w:p w:rsidR="00AF2B66" w:rsidRPr="00A71004" w:rsidRDefault="00AF2B66" w:rsidP="00AF2B66">
      <w:pPr>
        <w:pStyle w:val="a3"/>
        <w:spacing w:after="0"/>
        <w:contextualSpacing/>
        <w:jc w:val="center"/>
        <w:rPr>
          <w:b/>
          <w:bCs/>
          <w:caps/>
          <w:kern w:val="24"/>
          <w:lang w:val="uk-UA"/>
        </w:rPr>
      </w:pPr>
      <w:r w:rsidRPr="00A71004">
        <w:rPr>
          <w:caps/>
          <w:kern w:val="24"/>
          <w:lang w:val="uk-UA"/>
        </w:rPr>
        <w:t>за тижневим розкладом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30.03.2020 по 03.04.2020 </w:t>
      </w: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p w:rsidR="00AF2B66" w:rsidRDefault="00AF2B66" w:rsidP="00AF2B66">
      <w:pPr>
        <w:pStyle w:val="a3"/>
        <w:spacing w:after="0"/>
        <w:contextualSpacing/>
        <w:jc w:val="center"/>
        <w:rPr>
          <w:b/>
          <w:bCs/>
          <w:lang w:val="uk-UA"/>
        </w:rPr>
      </w:pPr>
    </w:p>
    <w:tbl>
      <w:tblPr>
        <w:tblStyle w:val="a7"/>
        <w:tblW w:w="15452" w:type="dxa"/>
        <w:tblInd w:w="-176" w:type="dxa"/>
        <w:tblLayout w:type="fixed"/>
        <w:tblLook w:val="04A0"/>
      </w:tblPr>
      <w:tblGrid>
        <w:gridCol w:w="710"/>
        <w:gridCol w:w="2126"/>
        <w:gridCol w:w="567"/>
        <w:gridCol w:w="2410"/>
        <w:gridCol w:w="1417"/>
        <w:gridCol w:w="2126"/>
        <w:gridCol w:w="3119"/>
        <w:gridCol w:w="2977"/>
      </w:tblGrid>
      <w:tr w:rsidR="004A3AAC" w:rsidRPr="00D44A4E" w:rsidTr="00E50DE2">
        <w:tc>
          <w:tcPr>
            <w:tcW w:w="710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№ уроку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Предмет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Клас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en-US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Учитель, 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Дата, день тижня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Тема уроку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Матеріал для опрацювання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AF2B66" w:rsidRPr="00D44A4E" w:rsidRDefault="00AF2B66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/>
                <w:bCs/>
                <w:color w:val="000000" w:themeColor="text1"/>
                <w:lang w:val="uk-UA"/>
              </w:rPr>
              <w:t>Завдання</w:t>
            </w: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  <w:p w:rsidR="00DE6295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(швейна справа)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6</w:t>
            </w:r>
          </w:p>
        </w:tc>
        <w:tc>
          <w:tcPr>
            <w:tcW w:w="24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 xml:space="preserve">Іванова Наталія Володимирівна, </w:t>
            </w:r>
            <w:bookmarkStart w:id="0" w:name="__DdeLink__555_1195667510"/>
            <w:r w:rsidRPr="00D44A4E">
              <w:rPr>
                <w:rFonts w:eastAsia="NSimSun" w:cs="Times New Roman"/>
                <w:color w:val="000000" w:themeColor="text1"/>
                <w:lang w:val="uk-UA"/>
              </w:rPr>
              <w:t>ivanova.nata.0509</w:t>
            </w:r>
            <w:bookmarkEnd w:id="0"/>
            <w:r w:rsidRPr="00D44A4E">
              <w:rPr>
                <w:rFonts w:eastAsia="NSimSun" w:cs="Times New Roman"/>
                <w:color w:val="000000" w:themeColor="text1"/>
              </w:rPr>
              <w:t>@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gmil</w:t>
            </w:r>
            <w:r w:rsidRPr="00D44A4E">
              <w:rPr>
                <w:rFonts w:eastAsia="NSimSun" w:cs="Times New Roman"/>
                <w:color w:val="000000" w:themeColor="text1"/>
              </w:rPr>
              <w:t>.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“Косинка, її призначення і форма”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Підручник, стор. 86-87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Опрацювати, відповісти на запитання, с.87</w:t>
            </w:r>
          </w:p>
        </w:tc>
      </w:tr>
      <w:tr w:rsidR="00F82BA3" w:rsidRPr="00D44A4E" w:rsidTr="00B83307">
        <w:tc>
          <w:tcPr>
            <w:tcW w:w="7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Філімонова 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Юліана Аркадіївна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Понеділок</w:t>
            </w:r>
          </w:p>
        </w:tc>
        <w:tc>
          <w:tcPr>
            <w:tcW w:w="2126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Віднімання, коли доводиться позичати десяток, а одиниці зменшуваного дорівнюють нулю (600 – 134, 470 – 16, 650 - 8). Перевірка відніманням</w:t>
            </w:r>
          </w:p>
        </w:tc>
        <w:tc>
          <w:tcPr>
            <w:tcW w:w="3119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С.49 № 298, 299</w:t>
            </w:r>
          </w:p>
        </w:tc>
        <w:tc>
          <w:tcPr>
            <w:tcW w:w="2977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 – С.49 № 300 виконати, повторити компоненти віднімання.</w:t>
            </w:r>
          </w:p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ІІ – С.49 № 300 виконати.</w:t>
            </w:r>
          </w:p>
        </w:tc>
      </w:tr>
      <w:tr w:rsidR="00DA3FB3" w:rsidRPr="00D44A4E" w:rsidTr="000C57F8">
        <w:tc>
          <w:tcPr>
            <w:tcW w:w="710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567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Абальмас 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Наталія Василівна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Понеділок</w:t>
            </w:r>
          </w:p>
        </w:tc>
        <w:tc>
          <w:tcPr>
            <w:tcW w:w="2126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 xml:space="preserve">Поняття про атмосферу. Погода. Характеристики стану повітря. Практична робота «Спостереження під час уроку: за висотою знаходження </w:t>
            </w:r>
            <w:r w:rsidRPr="00D44A4E">
              <w:rPr>
                <w:color w:val="000000" w:themeColor="text1"/>
              </w:rPr>
              <w:lastRenderedPageBreak/>
              <w:t>Сонця на небосхилі; температурою повітря; вітром; станом неба; опадами». Атмосферні процеси. Заходи застереження під час грози.</w:t>
            </w:r>
          </w:p>
        </w:tc>
        <w:tc>
          <w:tcPr>
            <w:tcW w:w="3119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lastRenderedPageBreak/>
              <w:t>• З яких основних газів складається повітря?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Як змінюється температура повітря з висотою?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Що таке атмосфера?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Основні шари атмосфери.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Які атмосферні процеси вам відомі?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lastRenderedPageBreak/>
              <w:t>•Що таке пилові бурі, хуртовини, грози? Коли відбуваються ці атмосферні процеси?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Вести спостереження: за висотою знаходження Сонця на небосхилі; температурою повітря; вітро</w:t>
            </w:r>
          </w:p>
        </w:tc>
        <w:tc>
          <w:tcPr>
            <w:tcW w:w="2977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lastRenderedPageBreak/>
              <w:t>І група Відповісти на запитання: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З яких основних газів складається повітря?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Як змінюється температура повітря з висотою?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Що таке атмосфера?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 xml:space="preserve">• Назвіть основні шари </w:t>
            </w:r>
            <w:r w:rsidRPr="00D44A4E">
              <w:rPr>
                <w:color w:val="000000" w:themeColor="text1"/>
              </w:rPr>
              <w:lastRenderedPageBreak/>
              <w:t>атмосфери.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 Які атмосферні процеси вам відомі?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•Що таке пилові бурі, хуртовини, грози? Коли відбуваються ці атмосферні процеси?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ІІ група Відповісти на запитання(див. І група). Виконати практичні завдання: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 xml:space="preserve">1.Відомо, що в тропосфері температура повітря з висотою знижується на 6 °С на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D44A4E">
                <w:rPr>
                  <w:color w:val="000000" w:themeColor="text1"/>
                </w:rPr>
                <w:t>1000 м</w:t>
              </w:r>
            </w:smartTag>
            <w:r w:rsidRPr="00D44A4E">
              <w:rPr>
                <w:color w:val="000000" w:themeColor="text1"/>
              </w:rPr>
              <w:t>. Обчисліть температуру за бортом пасажирського лайнера, що летить на висоті 10 тис. м, якщо температура повітря біля поверхні Землі становить +15°С.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2. Назвіть способи підтримання чистоти атмосферного повітря.</w:t>
            </w:r>
          </w:p>
        </w:tc>
      </w:tr>
      <w:tr w:rsidR="00E50DE2" w:rsidRPr="00D44A4E" w:rsidTr="00E50DE2">
        <w:tc>
          <w:tcPr>
            <w:tcW w:w="710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Інформатика</w:t>
            </w:r>
          </w:p>
        </w:tc>
        <w:tc>
          <w:tcPr>
            <w:tcW w:w="567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Левченко </w:t>
            </w:r>
          </w:p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Наталія Олегівна,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shd w:val="clear" w:color="auto" w:fill="FFFFFF"/>
              </w:rPr>
              <w:t>natalialevcenko</w:t>
            </w:r>
            <w:r w:rsidRPr="00D44A4E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76@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shd w:val="clear" w:color="auto" w:fill="FFFFFF"/>
              </w:rPr>
              <w:t>gmail</w:t>
            </w:r>
            <w:r w:rsidRPr="00D44A4E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shd w:val="clear" w:color="auto" w:fill="FFFFFF"/>
              </w:rPr>
              <w:t>com</w:t>
            </w:r>
          </w:p>
        </w:tc>
        <w:tc>
          <w:tcPr>
            <w:tcW w:w="1417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Понеділок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Текстовий редактор </w:t>
            </w:r>
            <w:r w:rsidRPr="00D4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Microsoft</w:t>
            </w:r>
            <w:r w:rsidRPr="00D4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D44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50DE2" w:rsidRPr="00D44A4E" w:rsidRDefault="00E50DE2" w:rsidP="00D44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</w:tcPr>
          <w:p w:rsidR="00E50DE2" w:rsidRPr="00D44A4E" w:rsidRDefault="00E50DE2" w:rsidP="00D44A4E">
            <w:pPr>
              <w:pStyle w:val="a3"/>
              <w:spacing w:after="0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 w:eastAsia="ru-RU"/>
              </w:rPr>
              <w:t>1. П</w:t>
            </w:r>
            <w:r w:rsidRPr="00D44A4E">
              <w:rPr>
                <w:rFonts w:eastAsia="Times New Roman" w:cs="Times New Roman"/>
                <w:color w:val="000000" w:themeColor="text1"/>
                <w:lang w:eastAsia="ru-RU"/>
              </w:rPr>
              <w:t>рограм</w:t>
            </w:r>
            <w:r w:rsidRPr="00D44A4E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а </w:t>
            </w:r>
            <w:r w:rsidRPr="00D44A4E">
              <w:rPr>
                <w:rFonts w:eastAsia="Times New Roman" w:cs="Times New Roman"/>
                <w:color w:val="000000" w:themeColor="text1"/>
                <w:lang w:val="en-US" w:eastAsia="ru-RU"/>
              </w:rPr>
              <w:t>Microsoft</w:t>
            </w:r>
            <w:r w:rsidRPr="00D44A4E">
              <w:rPr>
                <w:rFonts w:eastAsia="Times New Roman" w:cs="Times New Roman"/>
                <w:color w:val="000000" w:themeColor="text1"/>
                <w:lang w:eastAsia="ru-RU"/>
              </w:rPr>
              <w:t xml:space="preserve"> </w:t>
            </w:r>
            <w:r w:rsidRPr="00D44A4E">
              <w:rPr>
                <w:rFonts w:eastAsia="Times New Roman" w:cs="Times New Roman"/>
                <w:color w:val="000000" w:themeColor="text1"/>
                <w:lang w:val="en-US" w:eastAsia="ru-RU"/>
              </w:rPr>
              <w:t>Word</w:t>
            </w:r>
            <w:r w:rsidRPr="00D44A4E">
              <w:rPr>
                <w:rFonts w:eastAsia="Times New Roman" w:cs="Times New Roman"/>
                <w:color w:val="000000" w:themeColor="text1"/>
                <w:lang w:eastAsia="ru-RU"/>
              </w:rPr>
              <w:t xml:space="preserve">. </w:t>
            </w:r>
          </w:p>
          <w:p w:rsidR="00E50DE2" w:rsidRPr="00D44A4E" w:rsidRDefault="00E50DE2" w:rsidP="00D44A4E">
            <w:pPr>
              <w:pStyle w:val="a3"/>
              <w:spacing w:after="0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2. </w:t>
            </w:r>
            <w:r w:rsidRPr="00D44A4E">
              <w:rPr>
                <w:rFonts w:eastAsia="Times New Roman" w:cs="Times New Roman"/>
                <w:color w:val="000000" w:themeColor="text1"/>
                <w:lang w:eastAsia="ru-RU"/>
              </w:rPr>
              <w:t xml:space="preserve">Завантаження  програми </w:t>
            </w:r>
            <w:r w:rsidRPr="00D44A4E">
              <w:rPr>
                <w:rFonts w:eastAsia="Times New Roman" w:cs="Times New Roman"/>
                <w:color w:val="000000" w:themeColor="text1"/>
                <w:lang w:val="en-US" w:eastAsia="ru-RU"/>
              </w:rPr>
              <w:t>Word</w:t>
            </w:r>
            <w:r w:rsidRPr="00D44A4E">
              <w:rPr>
                <w:rFonts w:eastAsia="Times New Roman" w:cs="Times New Roman"/>
                <w:color w:val="000000" w:themeColor="text1"/>
                <w:lang w:eastAsia="ru-RU"/>
              </w:rPr>
              <w:t>.</w:t>
            </w:r>
          </w:p>
          <w:p w:rsidR="00E50DE2" w:rsidRPr="00D44A4E" w:rsidRDefault="00E50DE2" w:rsidP="00D44A4E">
            <w:pPr>
              <w:pStyle w:val="a3"/>
              <w:spacing w:after="0"/>
              <w:rPr>
                <w:rFonts w:eastAsia="Times New Roman" w:cs="Times New Roman"/>
                <w:color w:val="000000" w:themeColor="text1"/>
                <w:lang w:val="uk-UA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/>
              </w:rPr>
              <w:t xml:space="preserve">Курс відео уроків Програма </w:t>
            </w:r>
            <w:r w:rsidRPr="00D44A4E">
              <w:rPr>
                <w:rFonts w:eastAsia="Times New Roman" w:cs="Times New Roman"/>
                <w:color w:val="000000" w:themeColor="text1"/>
                <w:lang w:val="en-US"/>
              </w:rPr>
              <w:t>Word</w:t>
            </w:r>
            <w:r w:rsidRPr="00D44A4E">
              <w:rPr>
                <w:rFonts w:eastAsia="Times New Roman" w:cs="Times New Roman"/>
                <w:color w:val="000000" w:themeColor="text1"/>
                <w:lang w:val="uk-UA"/>
              </w:rPr>
              <w:t>. Часть 1.</w:t>
            </w:r>
          </w:p>
          <w:p w:rsidR="00E50DE2" w:rsidRPr="00D44A4E" w:rsidRDefault="00E50DE2" w:rsidP="00D44A4E">
            <w:pPr>
              <w:pStyle w:val="a3"/>
              <w:spacing w:after="0"/>
              <w:rPr>
                <w:rFonts w:eastAsia="Times New Roman" w:cs="Times New Roman"/>
                <w:color w:val="000000" w:themeColor="text1"/>
                <w:lang w:val="uk-UA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/>
              </w:rPr>
              <w:t>https://www.youtube.com/watch?v=XD7pk633rsI</w:t>
            </w:r>
          </w:p>
        </w:tc>
        <w:tc>
          <w:tcPr>
            <w:tcW w:w="2977" w:type="dxa"/>
          </w:tcPr>
          <w:p w:rsidR="00E50DE2" w:rsidRPr="00D44A4E" w:rsidRDefault="00E50DE2" w:rsidP="00D44A4E">
            <w:pPr>
              <w:pStyle w:val="a3"/>
              <w:spacing w:after="0"/>
              <w:rPr>
                <w:rFonts w:eastAsia="Times New Roman" w:cs="Times New Roman"/>
                <w:color w:val="000000" w:themeColor="text1"/>
                <w:lang w:val="uk-UA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/>
              </w:rPr>
              <w:t>Питання (усно)</w:t>
            </w:r>
          </w:p>
          <w:p w:rsidR="00E50DE2" w:rsidRPr="00D44A4E" w:rsidRDefault="00E50DE2" w:rsidP="00D44A4E">
            <w:pPr>
              <w:pStyle w:val="a3"/>
              <w:spacing w:after="0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/>
              </w:rPr>
              <w:t xml:space="preserve">1. Для чого потрібна програма </w:t>
            </w:r>
            <w:r w:rsidRPr="00D44A4E">
              <w:rPr>
                <w:rFonts w:eastAsia="Times New Roman" w:cs="Times New Roman"/>
                <w:color w:val="000000" w:themeColor="text1"/>
                <w:lang w:val="en-US" w:eastAsia="ru-RU"/>
              </w:rPr>
              <w:t>Word</w:t>
            </w:r>
            <w:r w:rsidRPr="00D44A4E">
              <w:rPr>
                <w:rFonts w:eastAsia="Times New Roman" w:cs="Times New Roman"/>
                <w:color w:val="000000" w:themeColor="text1"/>
                <w:lang w:val="uk-UA" w:eastAsia="ru-RU"/>
              </w:rPr>
              <w:t xml:space="preserve"> та які її можливості?</w:t>
            </w:r>
          </w:p>
          <w:p w:rsidR="00E50DE2" w:rsidRPr="00D44A4E" w:rsidRDefault="00E50DE2" w:rsidP="00D44A4E">
            <w:pPr>
              <w:pStyle w:val="a3"/>
              <w:spacing w:after="0"/>
              <w:rPr>
                <w:rFonts w:eastAsia="Times New Roman" w:cs="Times New Roman"/>
                <w:color w:val="000000" w:themeColor="text1"/>
                <w:lang w:val="uk-UA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/>
              </w:rPr>
              <w:t>2. Як цю програму можна завантажити?</w:t>
            </w:r>
          </w:p>
        </w:tc>
      </w:tr>
      <w:tr w:rsidR="00066128" w:rsidRPr="00D44A4E" w:rsidTr="00E50DE2">
        <w:tc>
          <w:tcPr>
            <w:tcW w:w="710" w:type="dxa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Зубрилова </w:t>
            </w:r>
          </w:p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en-US"/>
              </w:rPr>
              <w:lastRenderedPageBreak/>
              <w:t>olgazubrilova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17 @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gmail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30.03.2020</w:t>
            </w:r>
          </w:p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Понеділок </w:t>
            </w:r>
          </w:p>
        </w:tc>
        <w:tc>
          <w:tcPr>
            <w:tcW w:w="2126" w:type="dxa"/>
          </w:tcPr>
          <w:p w:rsidR="00066128" w:rsidRPr="00D44A4E" w:rsidRDefault="00066128" w:rsidP="00D44A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«Горпина». Марко Вовчок.</w:t>
            </w:r>
          </w:p>
        </w:tc>
        <w:tc>
          <w:tcPr>
            <w:tcW w:w="3119" w:type="dxa"/>
          </w:tcPr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</w:rPr>
              <w:t xml:space="preserve">Опрацювати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с.81-84</w:t>
            </w:r>
          </w:p>
        </w:tc>
        <w:tc>
          <w:tcPr>
            <w:tcW w:w="2977" w:type="dxa"/>
          </w:tcPr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Читати правильно , виразно, свідомо.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lastRenderedPageBreak/>
              <w:t xml:space="preserve">Переказувати прочитане. </w:t>
            </w:r>
            <w:r w:rsidRPr="00D44A4E">
              <w:rPr>
                <w:rFonts w:cs="Times New Roman"/>
                <w:color w:val="000000" w:themeColor="text1"/>
              </w:rPr>
              <w:t xml:space="preserve">Відповісти на запитання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с.84</w:t>
            </w:r>
          </w:p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kern w:val="2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Скласти і записати у зашит назви до кожної частини.</w:t>
            </w:r>
          </w:p>
        </w:tc>
      </w:tr>
      <w:tr w:rsidR="00E50DE2" w:rsidRPr="00D44A4E" w:rsidTr="00E50DE2">
        <w:tc>
          <w:tcPr>
            <w:tcW w:w="710" w:type="dxa"/>
            <w:tcBorders>
              <w:bottom w:val="single" w:sz="4" w:space="0" w:color="000000" w:themeColor="text1"/>
            </w:tcBorders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6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Основи здоров'я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Білоєдова </w:t>
            </w:r>
          </w:p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Любов Іванівна, </w:t>
            </w:r>
          </w:p>
          <w:p w:rsidR="00E50DE2" w:rsidRPr="00D44A4E" w:rsidRDefault="00E50DE2" w:rsidP="00D44A4E">
            <w:pPr>
              <w:numPr>
                <w:ilvl w:val="0"/>
                <w:numId w:val="2"/>
              </w:numPr>
              <w:ind w:left="0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LIBelov@i.ua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30.03.2020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Понеділок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E50DE2" w:rsidRPr="00D44A4E" w:rsidRDefault="00E50DE2" w:rsidP="00D44A4E">
            <w:pP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en-US"/>
              </w:rPr>
            </w:pPr>
            <w:r w:rsidRPr="00D44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>Охорона здоров’я дітей.</w:t>
            </w:r>
          </w:p>
          <w:p w:rsidR="00E50DE2" w:rsidRPr="00D44A4E" w:rsidRDefault="00E50DE2" w:rsidP="00D44A4E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 w:eastAsia="en-US"/>
              </w:rPr>
            </w:pPr>
            <w:r w:rsidRPr="00D44A4E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uk-UA"/>
              </w:rPr>
              <w:t xml:space="preserve">Держава на захисті життя людини. 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E50DE2" w:rsidRPr="00D44A4E" w:rsidRDefault="00737766" w:rsidP="00D44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hyperlink r:id="rId7" w:history="1">
              <w:r w:rsidR="00E50DE2" w:rsidRPr="00D44A4E">
                <w:rPr>
                  <w:rStyle w:val="a6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https://vseosvita.ua/library/rozdil-iii-dovkilla-zahist-zitta-ta-gidnosti-ludini-ohorona-zdorova-ditejderzava-na-zahisti-zitta-ludini-sluzbi-zahistu-naselenna-pozezna-sluzba-milic-28514.html</w:t>
              </w:r>
            </w:hyperlink>
          </w:p>
          <w:p w:rsidR="00E50DE2" w:rsidRPr="00D44A4E" w:rsidRDefault="00E50DE2" w:rsidP="00D44A4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Навести приклади порушення прав дітей</w:t>
            </w:r>
          </w:p>
        </w:tc>
      </w:tr>
      <w:tr w:rsidR="00066128" w:rsidRPr="00D44A4E" w:rsidTr="00E50DE2">
        <w:tc>
          <w:tcPr>
            <w:tcW w:w="710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3119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2977" w:type="dxa"/>
            <w:shd w:val="clear" w:color="auto" w:fill="A6A6A6" w:themeFill="background1" w:themeFillShade="A6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/>
                <w:bCs/>
                <w:color w:val="000000" w:themeColor="text1"/>
                <w:lang w:val="uk-UA"/>
              </w:rPr>
            </w:pP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DE6295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  <w:p w:rsidR="00C9503D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(швейна справа)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 xml:space="preserve">Іванова Наталія Володимирівна, 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uk-UA"/>
              </w:rPr>
              <w:t>ivanova.nata.0509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gmil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Вівторок 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“Косинка”. Повторити деталі косинки.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Підручник, стор. 86-87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Намалювати у зошиті косинку</w:t>
            </w: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DE6295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  <w:p w:rsidR="00C9503D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(швейна справа)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 xml:space="preserve">Іванова Наталія Володимирівна, 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uk-UA"/>
              </w:rPr>
              <w:t>ivanova.nata.0509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gmil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“Косинка”. Повторити деталі косинки.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Підручник, стор. 86-87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Намалювати у зошиті косинку</w:t>
            </w:r>
          </w:p>
        </w:tc>
      </w:tr>
      <w:tr w:rsidR="00F82BA3" w:rsidRPr="00D44A4E" w:rsidTr="005956F1">
        <w:tc>
          <w:tcPr>
            <w:tcW w:w="7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Філімонова 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Юліана Аркадіївна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Вівторок</w:t>
            </w:r>
          </w:p>
        </w:tc>
        <w:tc>
          <w:tcPr>
            <w:tcW w:w="2126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Віднімання, коли число десятків зменшуваного дорівнює нулю, або менше числа десятків від’ємника (707 – 346, 918 –254).</w:t>
            </w:r>
          </w:p>
        </w:tc>
        <w:tc>
          <w:tcPr>
            <w:tcW w:w="3119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С.56 № 326, 328</w:t>
            </w:r>
          </w:p>
        </w:tc>
        <w:tc>
          <w:tcPr>
            <w:tcW w:w="2977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 – С.56 № 330 виконати, повторити компоненти віднімання.</w:t>
            </w:r>
          </w:p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ІІ – С.56 № 330 виконати.</w:t>
            </w:r>
          </w:p>
        </w:tc>
      </w:tr>
      <w:tr w:rsidR="00066128" w:rsidRPr="00D44A4E" w:rsidTr="00E50DE2">
        <w:tc>
          <w:tcPr>
            <w:tcW w:w="710" w:type="dxa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Довгопол Володимир </w:t>
            </w: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Миколайович</w:t>
            </w:r>
          </w:p>
          <w:p w:rsidR="00066128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31.03.2020</w:t>
            </w:r>
          </w:p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066128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</w:rPr>
              <w:t>Ігри.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Pr="00D44A4E">
              <w:rPr>
                <w:rFonts w:cs="Times New Roman"/>
                <w:color w:val="000000" w:themeColor="text1"/>
              </w:rPr>
              <w:t>Для розвитку уваги,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Pr="00D44A4E">
              <w:rPr>
                <w:rFonts w:cs="Times New Roman"/>
                <w:color w:val="000000" w:themeColor="text1"/>
              </w:rPr>
              <w:lastRenderedPageBreak/>
              <w:t>мислення «Гуси» «Мяч у стінку»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119" w:type="dxa"/>
          </w:tcPr>
          <w:p w:rsidR="00066128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lastRenderedPageBreak/>
              <w:t xml:space="preserve">Вивчити правила гри. </w:t>
            </w:r>
            <w:r w:rsidRPr="00D44A4E">
              <w:rPr>
                <w:rFonts w:cs="Times New Roman"/>
                <w:color w:val="000000" w:themeColor="text1"/>
              </w:rPr>
              <w:t>«Гуси» «Мяч у стінку»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977" w:type="dxa"/>
          </w:tcPr>
          <w:p w:rsidR="00066128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Виконання фізичних вправ з тренером «Зоопарк»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lastRenderedPageBreak/>
              <w:t>https://www.youtube.com/watch?v=3ub0szdCwT0</w:t>
            </w:r>
          </w:p>
        </w:tc>
      </w:tr>
      <w:tr w:rsidR="00DA3FB3" w:rsidRPr="00D44A4E" w:rsidTr="00E93DAA">
        <w:tc>
          <w:tcPr>
            <w:tcW w:w="710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567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Абальмас 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Наталія Василівна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</w:tc>
        <w:tc>
          <w:tcPr>
            <w:tcW w:w="1417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Вівторок </w:t>
            </w:r>
          </w:p>
        </w:tc>
        <w:tc>
          <w:tcPr>
            <w:tcW w:w="2126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Термометр, вимірювання температури повітря. Прогнозування погоди і народні прикмети. Практична робота «Вправи на прогнозування змін стану погоди за народними прикметами».</w:t>
            </w:r>
          </w:p>
        </w:tc>
        <w:tc>
          <w:tcPr>
            <w:tcW w:w="3119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Для чого використовують термометри?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Яку будову має термометр?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Які бувають термометри?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Як записують покази термометра?</w:t>
            </w:r>
          </w:p>
        </w:tc>
        <w:tc>
          <w:tcPr>
            <w:tcW w:w="2977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 група Намалювати знаки, що потрібно знати велосипедисту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ІІ група Намалювати знаки, що потрібно знати велосипедисту, вивчити знаки.</w:t>
            </w:r>
          </w:p>
        </w:tc>
      </w:tr>
      <w:tr w:rsidR="00DA3FB3" w:rsidRPr="00D44A4E" w:rsidTr="00E50DE2">
        <w:tc>
          <w:tcPr>
            <w:tcW w:w="710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6</w:t>
            </w:r>
          </w:p>
        </w:tc>
        <w:tc>
          <w:tcPr>
            <w:tcW w:w="2126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Природознавство</w:t>
            </w:r>
          </w:p>
        </w:tc>
        <w:tc>
          <w:tcPr>
            <w:tcW w:w="567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DA3FB3" w:rsidRPr="00D44A4E" w:rsidRDefault="00DA3FB3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Зубрилова </w:t>
            </w:r>
          </w:p>
          <w:p w:rsidR="00DA3FB3" w:rsidRPr="00D44A4E" w:rsidRDefault="00DA3FB3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en-US"/>
              </w:rPr>
              <w:t>olgazubrilova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17 @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gmail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31.03.2020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Вівторок </w:t>
            </w:r>
          </w:p>
        </w:tc>
        <w:tc>
          <w:tcPr>
            <w:tcW w:w="2126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Склад </w:t>
            </w: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ґрунту (перегній, глина, пісок, вода, мінеральнісолі, повітря). Мінеральна й органічна</w:t>
            </w: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частини</w:t>
            </w: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ґрунту</w:t>
            </w: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  <w:tc>
          <w:tcPr>
            <w:tcW w:w="3119" w:type="dxa"/>
          </w:tcPr>
          <w:p w:rsidR="00DA3FB3" w:rsidRPr="00D44A4E" w:rsidRDefault="00DA3FB3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</w:rPr>
              <w:t xml:space="preserve">Опрацювати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статтю</w:t>
            </w:r>
          </w:p>
          <w:p w:rsidR="00DA3FB3" w:rsidRPr="00D44A4E" w:rsidRDefault="00DA3FB3" w:rsidP="00D44A4E">
            <w:pPr>
              <w:pStyle w:val="a5"/>
              <w:rPr>
                <w:rFonts w:cs="Times New Roman"/>
                <w:color w:val="000000" w:themeColor="text1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с. 131-134</w:t>
            </w:r>
          </w:p>
        </w:tc>
        <w:tc>
          <w:tcPr>
            <w:tcW w:w="2977" w:type="dxa"/>
          </w:tcPr>
          <w:p w:rsidR="00DA3FB3" w:rsidRPr="00D44A4E" w:rsidRDefault="00DA3FB3" w:rsidP="00D44A4E">
            <w:pPr>
              <w:pStyle w:val="a5"/>
              <w:rPr>
                <w:rFonts w:cs="Times New Roman"/>
                <w:color w:val="000000" w:themeColor="text1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Записати у словник основні поняття. </w:t>
            </w:r>
            <w:r w:rsidRPr="00D44A4E">
              <w:rPr>
                <w:rFonts w:cs="Times New Roman"/>
                <w:color w:val="000000" w:themeColor="text1"/>
              </w:rPr>
              <w:t xml:space="preserve">Відповісти усно на запитання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с.134</w:t>
            </w:r>
          </w:p>
        </w:tc>
      </w:tr>
      <w:tr w:rsidR="00066128" w:rsidRPr="00D44A4E" w:rsidTr="00E50DE2">
        <w:tc>
          <w:tcPr>
            <w:tcW w:w="710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DE6295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  <w:p w:rsidR="00C9503D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(швейна справа)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C9503D" w:rsidRPr="00D44A4E" w:rsidRDefault="007B3DE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 xml:space="preserve">Іванова Наталія Володимирівна, </w:t>
            </w:r>
            <w:r w:rsidRPr="00D44A4E">
              <w:rPr>
                <w:rFonts w:eastAsia="NSimSun" w:cs="Times New Roman"/>
                <w:color w:val="000000" w:themeColor="text1"/>
                <w:lang w:val="uk-UA"/>
              </w:rPr>
              <w:t>ivanova.nata.0509</w:t>
            </w:r>
            <w:r w:rsidRPr="00D44A4E">
              <w:rPr>
                <w:rFonts w:eastAsia="NSimSun" w:cs="Times New Roman"/>
                <w:color w:val="000000" w:themeColor="text1"/>
              </w:rPr>
              <w:t>@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gmil</w:t>
            </w:r>
            <w:r w:rsidRPr="00D44A4E">
              <w:rPr>
                <w:rFonts w:eastAsia="NSimSun" w:cs="Times New Roman"/>
                <w:color w:val="000000" w:themeColor="text1"/>
              </w:rPr>
              <w:t>.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Середа 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“Тканини для косинки”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Підручник, стор. 86-87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Замалювати у зошит тканини, з яких шиють косинку</w:t>
            </w:r>
          </w:p>
        </w:tc>
      </w:tr>
      <w:tr w:rsidR="00E50DE2" w:rsidRPr="00D44A4E" w:rsidTr="00E50DE2">
        <w:tc>
          <w:tcPr>
            <w:tcW w:w="710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Зубрилова </w:t>
            </w:r>
          </w:p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en-US"/>
              </w:rPr>
              <w:t>olgazubrilova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17 @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gmail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Відмінювання прикметників у множині.</w:t>
            </w:r>
          </w:p>
        </w:tc>
        <w:tc>
          <w:tcPr>
            <w:tcW w:w="3119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</w:rPr>
              <w:t xml:space="preserve">Опрацювати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правила с.102-103</w:t>
            </w:r>
          </w:p>
        </w:tc>
        <w:tc>
          <w:tcPr>
            <w:tcW w:w="2977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Усно опрацювати завдання №367. Виконати завдання № 368, № 369 письмово у робочих зошитах.</w:t>
            </w: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DE6295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  <w:p w:rsidR="00C9503D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(швейна справа)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 xml:space="preserve">Іванова Наталія </w:t>
            </w:r>
            <w:r w:rsidRPr="00D44A4E">
              <w:rPr>
                <w:rFonts w:eastAsia="NSimSun" w:cs="Times New Roman"/>
                <w:color w:val="000000" w:themeColor="text1"/>
              </w:rPr>
              <w:lastRenderedPageBreak/>
              <w:t xml:space="preserve">Володимирівна, </w:t>
            </w:r>
            <w:r w:rsidRPr="00D44A4E">
              <w:rPr>
                <w:rFonts w:eastAsia="NSimSun" w:cs="Times New Roman"/>
                <w:color w:val="000000" w:themeColor="text1"/>
                <w:lang w:val="uk-UA"/>
              </w:rPr>
              <w:t>ivanova.nata.0509</w:t>
            </w:r>
            <w:r w:rsidRPr="00D44A4E">
              <w:rPr>
                <w:rFonts w:eastAsia="NSimSun" w:cs="Times New Roman"/>
                <w:color w:val="000000" w:themeColor="text1"/>
              </w:rPr>
              <w:t>@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gmil</w:t>
            </w:r>
            <w:r w:rsidRPr="00D44A4E">
              <w:rPr>
                <w:rFonts w:eastAsia="NSimSun" w:cs="Times New Roman"/>
                <w:color w:val="000000" w:themeColor="text1"/>
              </w:rPr>
              <w:t>.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01.04.2020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Середа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lastRenderedPageBreak/>
              <w:t xml:space="preserve">“Тканини для </w:t>
            </w:r>
            <w:r w:rsidRPr="00D44A4E">
              <w:rPr>
                <w:rFonts w:eastAsia="NSimSun" w:cs="Times New Roman"/>
                <w:color w:val="000000" w:themeColor="text1"/>
              </w:rPr>
              <w:lastRenderedPageBreak/>
              <w:t>косинки”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lastRenderedPageBreak/>
              <w:t>Підручник, стор. 86-87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 xml:space="preserve">Замалювати у зошит </w:t>
            </w:r>
            <w:r w:rsidRPr="00D44A4E">
              <w:rPr>
                <w:rFonts w:eastAsia="NSimSun" w:cs="Times New Roman"/>
                <w:color w:val="000000" w:themeColor="text1"/>
              </w:rPr>
              <w:lastRenderedPageBreak/>
              <w:t>тканини, з яких шиють косинку</w:t>
            </w:r>
          </w:p>
        </w:tc>
      </w:tr>
      <w:tr w:rsidR="00DA3FB3" w:rsidRPr="00D44A4E" w:rsidTr="008A6F99">
        <w:tc>
          <w:tcPr>
            <w:tcW w:w="710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4</w:t>
            </w:r>
          </w:p>
        </w:tc>
        <w:tc>
          <w:tcPr>
            <w:tcW w:w="2126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DA3FB3" w:rsidRPr="00D44A4E" w:rsidRDefault="00DA3FB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Філімонова 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Юліана Аркадіївна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DA3FB3" w:rsidRPr="00D44A4E" w:rsidRDefault="00DA3FB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Середа</w:t>
            </w:r>
          </w:p>
        </w:tc>
        <w:tc>
          <w:tcPr>
            <w:tcW w:w="2126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Трикутники. Види трикутників за сторонами. Побудова.</w:t>
            </w:r>
          </w:p>
        </w:tc>
        <w:tc>
          <w:tcPr>
            <w:tcW w:w="3119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С.80 № 431, 433</w:t>
            </w:r>
          </w:p>
        </w:tc>
        <w:tc>
          <w:tcPr>
            <w:tcW w:w="2977" w:type="dxa"/>
            <w:vAlign w:val="center"/>
          </w:tcPr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 – С.80 № 435 виконати, вивчити види трикутників.</w:t>
            </w:r>
          </w:p>
          <w:p w:rsidR="00DA3FB3" w:rsidRPr="00D44A4E" w:rsidRDefault="00DA3FB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ІІ – С.80 № 435 виконати.</w:t>
            </w:r>
          </w:p>
        </w:tc>
      </w:tr>
      <w:tr w:rsidR="00066128" w:rsidRPr="00D44A4E" w:rsidTr="00E50DE2">
        <w:tc>
          <w:tcPr>
            <w:tcW w:w="710" w:type="dxa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література</w:t>
            </w:r>
          </w:p>
        </w:tc>
        <w:tc>
          <w:tcPr>
            <w:tcW w:w="567" w:type="dxa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Зубрилова </w:t>
            </w:r>
          </w:p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en-US"/>
              </w:rPr>
              <w:t>olgazubrilova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17 @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gmail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01.04.2020</w:t>
            </w:r>
          </w:p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Середа</w:t>
            </w:r>
          </w:p>
        </w:tc>
        <w:tc>
          <w:tcPr>
            <w:tcW w:w="2126" w:type="dxa"/>
          </w:tcPr>
          <w:p w:rsidR="00066128" w:rsidRPr="00D44A4E" w:rsidRDefault="00066128" w:rsidP="00D44A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«Колискова». Леся Українка.</w:t>
            </w:r>
          </w:p>
        </w:tc>
        <w:tc>
          <w:tcPr>
            <w:tcW w:w="3119" w:type="dxa"/>
          </w:tcPr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</w:rPr>
              <w:t xml:space="preserve">Опрацювати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вірш с. 85</w:t>
            </w:r>
          </w:p>
        </w:tc>
        <w:tc>
          <w:tcPr>
            <w:tcW w:w="2977" w:type="dxa"/>
          </w:tcPr>
          <w:p w:rsidR="00066128" w:rsidRPr="00D44A4E" w:rsidRDefault="00066128" w:rsidP="00D44A4E">
            <w:pPr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val="uk-UA" w:eastAsia="zh-CN" w:bidi="hi-IN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Вчитися виразно читати вірш, дотримуючись інтанації.</w:t>
            </w:r>
          </w:p>
          <w:p w:rsidR="00066128" w:rsidRPr="00D44A4E" w:rsidRDefault="00066128" w:rsidP="00D44A4E">
            <w:pPr>
              <w:pStyle w:val="a5"/>
              <w:rPr>
                <w:rFonts w:cs="Times New Roman"/>
                <w:color w:val="000000" w:themeColor="text1"/>
                <w:kern w:val="2"/>
              </w:rPr>
            </w:pPr>
            <w:r w:rsidRPr="00D44A4E">
              <w:rPr>
                <w:rFonts w:cs="Times New Roman"/>
                <w:color w:val="000000" w:themeColor="text1"/>
              </w:rPr>
              <w:t xml:space="preserve">Відповідати усно на питання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с.85.</w:t>
            </w:r>
          </w:p>
        </w:tc>
      </w:tr>
      <w:tr w:rsidR="00066128" w:rsidRPr="00D44A4E" w:rsidTr="00E50DE2">
        <w:tc>
          <w:tcPr>
            <w:tcW w:w="710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DE6295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  <w:p w:rsidR="00C9503D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(швейна справа)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 xml:space="preserve">Іванова Наталія Володимирівна, 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uk-UA"/>
              </w:rPr>
              <w:t>ivanova.nata.0509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gmil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Четвер 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“Косинка”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Підручник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Скласти речення зі словами “косинка”</w:t>
            </w: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 xml:space="preserve">Іванова Наталія Володимирівна, 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uk-UA"/>
              </w:rPr>
              <w:t>ivanova.nata.0509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gmil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44A4E">
              <w:rPr>
                <w:rFonts w:ascii="Times New Roman" w:eastAsia="NSimSu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“Косинка”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Підручник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Скласти речення зі словами “косинка”</w:t>
            </w:r>
          </w:p>
        </w:tc>
      </w:tr>
      <w:tr w:rsidR="00F82BA3" w:rsidRPr="00D44A4E" w:rsidTr="00276265">
        <w:tc>
          <w:tcPr>
            <w:tcW w:w="7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Філімонова 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Юліана Аркадіївна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Четвер</w:t>
            </w:r>
          </w:p>
        </w:tc>
        <w:tc>
          <w:tcPr>
            <w:tcW w:w="2126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Додавання, коли сума одиниць і першого, і другого розряду &gt; 10 (436 + 264, 632 + 179, 354 + 65, 346 + 54).</w:t>
            </w:r>
          </w:p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 </w:t>
            </w:r>
          </w:p>
        </w:tc>
        <w:tc>
          <w:tcPr>
            <w:tcW w:w="3119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С.58 № 335, 337</w:t>
            </w:r>
          </w:p>
        </w:tc>
        <w:tc>
          <w:tcPr>
            <w:tcW w:w="2977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 – С.59 № 339 виконати, повторити компоненти додавання.</w:t>
            </w:r>
          </w:p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ІІ – С.59 № 339 виконати.</w:t>
            </w:r>
          </w:p>
        </w:tc>
      </w:tr>
      <w:tr w:rsidR="00F82BA3" w:rsidRPr="00D44A4E" w:rsidTr="00E50DE2">
        <w:tc>
          <w:tcPr>
            <w:tcW w:w="7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567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Довгопол Володимир Миколайович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spetshkola3@internatkh.org.ua</w:t>
            </w:r>
          </w:p>
        </w:tc>
        <w:tc>
          <w:tcPr>
            <w:tcW w:w="1417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02.04.2020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</w:rPr>
              <w:t>Ігри.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Pr="00D44A4E">
              <w:rPr>
                <w:rFonts w:cs="Times New Roman"/>
                <w:color w:val="000000" w:themeColor="text1"/>
              </w:rPr>
              <w:t>Для розвитку уваги,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 </w:t>
            </w:r>
            <w:r w:rsidRPr="00D44A4E">
              <w:rPr>
                <w:rFonts w:cs="Times New Roman"/>
                <w:color w:val="000000" w:themeColor="text1"/>
              </w:rPr>
              <w:t xml:space="preserve">мислення «Гуси» </w:t>
            </w:r>
            <w:r w:rsidRPr="00D44A4E">
              <w:rPr>
                <w:rFonts w:cs="Times New Roman"/>
                <w:color w:val="000000" w:themeColor="text1"/>
              </w:rPr>
              <w:lastRenderedPageBreak/>
              <w:t>«Мяч у стінку»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3119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lastRenderedPageBreak/>
              <w:t xml:space="preserve">Вивчити правила гри. </w:t>
            </w:r>
            <w:r w:rsidRPr="00D44A4E">
              <w:rPr>
                <w:rFonts w:cs="Times New Roman"/>
                <w:color w:val="000000" w:themeColor="text1"/>
              </w:rPr>
              <w:t>«Гуси» «Мяч у стінку»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2977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Виконання фізичних вправ з тренером «Зоопарк» https://www.youtube.com/w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lastRenderedPageBreak/>
              <w:t>atch?v=3ub0szdCwT0</w:t>
            </w:r>
          </w:p>
        </w:tc>
      </w:tr>
      <w:tr w:rsidR="00E50DE2" w:rsidRPr="00D44A4E" w:rsidTr="00E50DE2">
        <w:tc>
          <w:tcPr>
            <w:tcW w:w="710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lastRenderedPageBreak/>
              <w:t>5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Зубрилова </w:t>
            </w:r>
          </w:p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en-US"/>
              </w:rPr>
              <w:t>olgazubrilova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17 @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gmail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02.04.2020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Четвер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Відмінювання прикметників у множині.</w:t>
            </w:r>
          </w:p>
        </w:tc>
        <w:tc>
          <w:tcPr>
            <w:tcW w:w="3119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Повтори</w:t>
            </w:r>
            <w:r w:rsidRPr="00D44A4E">
              <w:rPr>
                <w:rFonts w:cs="Times New Roman"/>
                <w:color w:val="000000" w:themeColor="text1"/>
              </w:rPr>
              <w:t xml:space="preserve">ти 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правила с.102-103</w:t>
            </w:r>
          </w:p>
        </w:tc>
        <w:tc>
          <w:tcPr>
            <w:tcW w:w="2977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kern w:val="2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Усно опрацювати завдання №372. Виконати завдання № 373, № 374 письмово у робочих зошитах.</w:t>
            </w:r>
          </w:p>
        </w:tc>
      </w:tr>
      <w:tr w:rsidR="00066128" w:rsidRPr="00D44A4E" w:rsidTr="00E50DE2">
        <w:tc>
          <w:tcPr>
            <w:tcW w:w="710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</w:tcPr>
          <w:p w:rsidR="00066128" w:rsidRPr="00D44A4E" w:rsidRDefault="00066128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</w:tr>
      <w:tr w:rsidR="00350D2E" w:rsidRPr="00D44A4E" w:rsidTr="00E50DE2">
        <w:tc>
          <w:tcPr>
            <w:tcW w:w="710" w:type="dxa"/>
          </w:tcPr>
          <w:p w:rsidR="00350D2E" w:rsidRPr="00D44A4E" w:rsidRDefault="00350D2E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1</w:t>
            </w:r>
          </w:p>
        </w:tc>
        <w:tc>
          <w:tcPr>
            <w:tcW w:w="2126" w:type="dxa"/>
          </w:tcPr>
          <w:p w:rsidR="00350D2E" w:rsidRPr="00D44A4E" w:rsidRDefault="00350D2E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Музичне мистецтво</w:t>
            </w:r>
          </w:p>
        </w:tc>
        <w:tc>
          <w:tcPr>
            <w:tcW w:w="567" w:type="dxa"/>
          </w:tcPr>
          <w:p w:rsidR="00350D2E" w:rsidRPr="00D44A4E" w:rsidRDefault="00350D2E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350D2E" w:rsidRPr="00D44A4E" w:rsidRDefault="00350D2E" w:rsidP="00D44A4E">
            <w:pPr>
              <w:pStyle w:val="a5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Халєєва Вікорія Олександрівна</w:t>
            </w:r>
          </w:p>
          <w:p w:rsidR="00350D2E" w:rsidRPr="00D44A4E" w:rsidRDefault="00350D2E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en-US"/>
              </w:rPr>
              <w:t>Knopik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23.86@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ukr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net</w:t>
            </w:r>
          </w:p>
        </w:tc>
        <w:tc>
          <w:tcPr>
            <w:tcW w:w="1417" w:type="dxa"/>
          </w:tcPr>
          <w:p w:rsidR="00350D2E" w:rsidRPr="00D44A4E" w:rsidRDefault="00350D2E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350D2E" w:rsidRPr="00D44A4E" w:rsidRDefault="00350D2E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350D2E" w:rsidRPr="00D44A4E" w:rsidRDefault="00350D2E" w:rsidP="00D44A4E">
            <w:pPr>
              <w:pStyle w:val="a5"/>
              <w:rPr>
                <w:rFonts w:cs="Times New Roman"/>
                <w:color w:val="000000" w:themeColor="text1"/>
                <w:kern w:val="2"/>
              </w:rPr>
            </w:pPr>
            <w:r w:rsidRPr="00D44A4E">
              <w:rPr>
                <w:rFonts w:eastAsia="Times New Roman" w:cs="Times New Roman"/>
                <w:color w:val="000000" w:themeColor="text1"/>
                <w:lang w:val="uk-UA" w:eastAsia="ru-RU"/>
              </w:rPr>
              <w:t>Словесний, художній та музичний портрети</w:t>
            </w:r>
          </w:p>
        </w:tc>
        <w:tc>
          <w:tcPr>
            <w:tcW w:w="3119" w:type="dxa"/>
          </w:tcPr>
          <w:p w:rsidR="00350D2E" w:rsidRPr="00D44A4E" w:rsidRDefault="00350D2E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</w:rPr>
              <w:t>Характеристика казкових персонажів, створених письменником, композитором, режисером, художником.</w:t>
            </w:r>
          </w:p>
          <w:p w:rsidR="00350D2E" w:rsidRPr="00D44A4E" w:rsidRDefault="00350D2E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М.Лисенко Дитяча опера </w:t>
            </w:r>
            <w:r w:rsidRPr="00D44A4E">
              <w:rPr>
                <w:rFonts w:cs="Times New Roman"/>
                <w:color w:val="000000" w:themeColor="text1"/>
                <w:shd w:val="clear" w:color="auto" w:fill="FFFFFF"/>
              </w:rPr>
              <w:t>«</w:t>
            </w:r>
            <w:hyperlink r:id="rId8" w:tooltip="Коза-дереза (опера) (страница отсутствует)" w:history="1">
              <w:r w:rsidRPr="00D44A4E">
                <w:rPr>
                  <w:rStyle w:val="a6"/>
                  <w:rFonts w:cs="Times New Roman"/>
                  <w:color w:val="000000" w:themeColor="text1"/>
                  <w:shd w:val="clear" w:color="auto" w:fill="FFFFFF"/>
                </w:rPr>
                <w:t>Коза-дереза</w:t>
              </w:r>
            </w:hyperlink>
            <w:r w:rsidRPr="00D44A4E">
              <w:rPr>
                <w:rFonts w:cs="Times New Roman"/>
                <w:color w:val="000000" w:themeColor="text1"/>
                <w:shd w:val="clear" w:color="auto" w:fill="FFFFFF"/>
              </w:rPr>
              <w:t xml:space="preserve">», </w:t>
            </w:r>
          </w:p>
        </w:tc>
        <w:tc>
          <w:tcPr>
            <w:tcW w:w="2977" w:type="dxa"/>
          </w:tcPr>
          <w:p w:rsidR="00350D2E" w:rsidRPr="00D44A4E" w:rsidRDefault="00350D2E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Слухання музичних та літературних творів, розглядання художніх ілюстрації </w:t>
            </w:r>
          </w:p>
        </w:tc>
      </w:tr>
      <w:tr w:rsidR="00C9503D" w:rsidRPr="00D44A4E" w:rsidTr="00E50DE2">
        <w:tc>
          <w:tcPr>
            <w:tcW w:w="7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2</w:t>
            </w:r>
          </w:p>
        </w:tc>
        <w:tc>
          <w:tcPr>
            <w:tcW w:w="2126" w:type="dxa"/>
          </w:tcPr>
          <w:p w:rsidR="00DE6295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Трудове навчання</w:t>
            </w:r>
          </w:p>
          <w:p w:rsidR="00C9503D" w:rsidRPr="00D44A4E" w:rsidRDefault="00DE6295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(швейна справа)</w:t>
            </w:r>
          </w:p>
        </w:tc>
        <w:tc>
          <w:tcPr>
            <w:tcW w:w="567" w:type="dxa"/>
          </w:tcPr>
          <w:p w:rsidR="00C9503D" w:rsidRPr="00D44A4E" w:rsidRDefault="00C9503D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 xml:space="preserve">Іванова Наталія Володимирівна, </w:t>
            </w:r>
            <w:r w:rsidRPr="00D44A4E">
              <w:rPr>
                <w:rFonts w:eastAsia="NSimSun" w:cs="Times New Roman"/>
                <w:color w:val="000000" w:themeColor="text1"/>
                <w:lang w:val="uk-UA"/>
              </w:rPr>
              <w:t>ivanova.nata.0509</w:t>
            </w:r>
            <w:r w:rsidRPr="00D44A4E">
              <w:rPr>
                <w:rFonts w:eastAsia="NSimSun" w:cs="Times New Roman"/>
                <w:color w:val="000000" w:themeColor="text1"/>
              </w:rPr>
              <w:t>@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gmil</w:t>
            </w:r>
            <w:r w:rsidRPr="00D44A4E">
              <w:rPr>
                <w:rFonts w:eastAsia="NSimSun" w:cs="Times New Roman"/>
                <w:color w:val="000000" w:themeColor="text1"/>
              </w:rPr>
              <w:t>.</w:t>
            </w:r>
            <w:r w:rsidRPr="00D44A4E">
              <w:rPr>
                <w:rFonts w:eastAsia="NSimSu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C9503D" w:rsidRPr="00D44A4E" w:rsidRDefault="00C9503D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“Креслення косинки”</w:t>
            </w:r>
          </w:p>
        </w:tc>
        <w:tc>
          <w:tcPr>
            <w:tcW w:w="3119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Підручник, стор. 88-89</w:t>
            </w:r>
          </w:p>
        </w:tc>
        <w:tc>
          <w:tcPr>
            <w:tcW w:w="2977" w:type="dxa"/>
          </w:tcPr>
          <w:p w:rsidR="00C9503D" w:rsidRPr="00D44A4E" w:rsidRDefault="00C9503D" w:rsidP="00D44A4E">
            <w:pPr>
              <w:pStyle w:val="a8"/>
              <w:rPr>
                <w:rFonts w:cs="Times New Roman"/>
                <w:color w:val="000000" w:themeColor="text1"/>
              </w:rPr>
            </w:pPr>
            <w:r w:rsidRPr="00D44A4E">
              <w:rPr>
                <w:rFonts w:eastAsia="NSimSun" w:cs="Times New Roman"/>
                <w:color w:val="000000" w:themeColor="text1"/>
              </w:rPr>
              <w:t>Опрацювати, відповісти на запитання, стор 89</w:t>
            </w:r>
          </w:p>
        </w:tc>
      </w:tr>
      <w:tr w:rsidR="00F82BA3" w:rsidRPr="00D44A4E" w:rsidTr="00922FAA">
        <w:tc>
          <w:tcPr>
            <w:tcW w:w="7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3</w:t>
            </w:r>
          </w:p>
        </w:tc>
        <w:tc>
          <w:tcPr>
            <w:tcW w:w="2126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F82BA3" w:rsidRPr="00D44A4E" w:rsidRDefault="00F82BA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 xml:space="preserve">Філімонова 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Юліана Аркадіївна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spetshkola3@internatkh.org.ua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</w:p>
        </w:tc>
        <w:tc>
          <w:tcPr>
            <w:tcW w:w="1417" w:type="dxa"/>
          </w:tcPr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F82BA3" w:rsidRPr="00D44A4E" w:rsidRDefault="00F82BA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2126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Додавання, коли сума одиниць і першого, і другого розряду &gt; 10 (436 + 264, 632 + 179, 354 + 65, 346 + 54).</w:t>
            </w:r>
          </w:p>
        </w:tc>
        <w:tc>
          <w:tcPr>
            <w:tcW w:w="3119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С.59 № 341, 344</w:t>
            </w:r>
          </w:p>
        </w:tc>
        <w:tc>
          <w:tcPr>
            <w:tcW w:w="2977" w:type="dxa"/>
            <w:vAlign w:val="center"/>
          </w:tcPr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 – С.59 № 346 виконати, повторити компоненти додавання.</w:t>
            </w:r>
          </w:p>
          <w:p w:rsidR="00F82BA3" w:rsidRPr="00D44A4E" w:rsidRDefault="00F82BA3" w:rsidP="00D44A4E">
            <w:pPr>
              <w:pStyle w:val="ad"/>
              <w:spacing w:before="0" w:beforeAutospacing="0" w:after="0" w:afterAutospacing="0"/>
              <w:rPr>
                <w:color w:val="000000" w:themeColor="text1"/>
              </w:rPr>
            </w:pPr>
            <w:r w:rsidRPr="00D44A4E">
              <w:rPr>
                <w:color w:val="000000" w:themeColor="text1"/>
              </w:rPr>
              <w:t>ІІ – С.59 № 346</w:t>
            </w:r>
          </w:p>
        </w:tc>
      </w:tr>
      <w:tr w:rsidR="00E50DE2" w:rsidRPr="00D44A4E" w:rsidTr="00E50DE2">
        <w:tc>
          <w:tcPr>
            <w:tcW w:w="710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4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мова</w:t>
            </w:r>
          </w:p>
        </w:tc>
        <w:tc>
          <w:tcPr>
            <w:tcW w:w="567" w:type="dxa"/>
          </w:tcPr>
          <w:p w:rsidR="00E50DE2" w:rsidRPr="00D44A4E" w:rsidRDefault="00E50DE2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 xml:space="preserve">Зубрилова </w:t>
            </w:r>
          </w:p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Ольга Миколаївна,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en-US"/>
              </w:rPr>
              <w:t>olgazubrilova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17 @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gmail</w:t>
            </w:r>
            <w:r w:rsidRPr="00D44A4E">
              <w:rPr>
                <w:rFonts w:cs="Times New Roman"/>
                <w:color w:val="000000" w:themeColor="text1"/>
                <w:lang w:val="uk-UA"/>
              </w:rPr>
              <w:t>.</w:t>
            </w:r>
            <w:r w:rsidRPr="00D44A4E">
              <w:rPr>
                <w:rFonts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417" w:type="dxa"/>
          </w:tcPr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E50DE2" w:rsidRPr="00D44A4E" w:rsidRDefault="00E50DE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E50DE2" w:rsidRPr="00D44A4E" w:rsidRDefault="00E50DE2" w:rsidP="00D44A4E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Протилежні за значенням прикметники.</w:t>
            </w:r>
          </w:p>
        </w:tc>
        <w:tc>
          <w:tcPr>
            <w:tcW w:w="3119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kern w:val="2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Повторити поняття «антоніми». Правило с.103</w:t>
            </w:r>
          </w:p>
        </w:tc>
        <w:tc>
          <w:tcPr>
            <w:tcW w:w="2977" w:type="dxa"/>
          </w:tcPr>
          <w:p w:rsidR="00E50DE2" w:rsidRPr="00D44A4E" w:rsidRDefault="00E50DE2" w:rsidP="00D44A4E">
            <w:pPr>
              <w:pStyle w:val="a5"/>
              <w:rPr>
                <w:rFonts w:cs="Times New Roman"/>
                <w:color w:val="000000" w:themeColor="text1"/>
                <w:kern w:val="2"/>
              </w:rPr>
            </w:pPr>
            <w:r w:rsidRPr="00D44A4E">
              <w:rPr>
                <w:rFonts w:cs="Times New Roman"/>
                <w:color w:val="000000" w:themeColor="text1"/>
                <w:lang w:val="uk-UA"/>
              </w:rPr>
              <w:t>Усно опрацювати завдання №380. Виконати завдання № 382, № 383 письмово у робочих зошитах.</w:t>
            </w:r>
          </w:p>
        </w:tc>
      </w:tr>
      <w:tr w:rsidR="007B3DE3" w:rsidRPr="00D44A4E" w:rsidTr="00E50DE2">
        <w:tc>
          <w:tcPr>
            <w:tcW w:w="710" w:type="dxa"/>
          </w:tcPr>
          <w:p w:rsidR="007B3DE3" w:rsidRPr="00D44A4E" w:rsidRDefault="007B3DE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5</w:t>
            </w:r>
          </w:p>
        </w:tc>
        <w:tc>
          <w:tcPr>
            <w:tcW w:w="2126" w:type="dxa"/>
          </w:tcPr>
          <w:p w:rsidR="007B3DE3" w:rsidRPr="00D44A4E" w:rsidRDefault="007B3DE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Образотворче мистецтво</w:t>
            </w:r>
          </w:p>
        </w:tc>
        <w:tc>
          <w:tcPr>
            <w:tcW w:w="567" w:type="dxa"/>
          </w:tcPr>
          <w:p w:rsidR="007B3DE3" w:rsidRPr="00D44A4E" w:rsidRDefault="007B3DE3" w:rsidP="00D44A4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4A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D51132" w:rsidRPr="00D44A4E" w:rsidRDefault="00D51132" w:rsidP="00D44A4E">
            <w:pPr>
              <w:pStyle w:val="a3"/>
              <w:spacing w:after="0"/>
              <w:contextualSpacing/>
              <w:rPr>
                <w:rFonts w:cs="Times New Roman"/>
                <w:color w:val="000000" w:themeColor="text1"/>
                <w:shd w:val="clear" w:color="auto" w:fill="F7F7F7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shd w:val="clear" w:color="auto" w:fill="F7F7F7"/>
                <w:lang w:val="uk-UA"/>
              </w:rPr>
              <w:t xml:space="preserve">Романова </w:t>
            </w:r>
          </w:p>
          <w:p w:rsidR="00D51132" w:rsidRPr="00D44A4E" w:rsidRDefault="00D51132" w:rsidP="00D44A4E">
            <w:pPr>
              <w:pStyle w:val="a3"/>
              <w:spacing w:after="0"/>
              <w:contextualSpacing/>
              <w:rPr>
                <w:rFonts w:cs="Times New Roman"/>
                <w:color w:val="000000" w:themeColor="text1"/>
                <w:shd w:val="clear" w:color="auto" w:fill="F7F7F7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shd w:val="clear" w:color="auto" w:fill="F7F7F7"/>
                <w:lang w:val="uk-UA"/>
              </w:rPr>
              <w:t>Наталія Юріївна</w:t>
            </w:r>
          </w:p>
          <w:p w:rsidR="007B3DE3" w:rsidRPr="00D44A4E" w:rsidRDefault="00D51132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color w:val="000000" w:themeColor="text1"/>
                <w:shd w:val="clear" w:color="auto" w:fill="F7F7F7"/>
              </w:rPr>
              <w:t>tia8190@gmail.com</w:t>
            </w:r>
          </w:p>
        </w:tc>
        <w:tc>
          <w:tcPr>
            <w:tcW w:w="1417" w:type="dxa"/>
          </w:tcPr>
          <w:p w:rsidR="007B3DE3" w:rsidRPr="00D44A4E" w:rsidRDefault="007B3DE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03.04.2020</w:t>
            </w:r>
          </w:p>
          <w:p w:rsidR="007B3DE3" w:rsidRPr="00D44A4E" w:rsidRDefault="007B3DE3" w:rsidP="00D44A4E">
            <w:pPr>
              <w:pStyle w:val="a3"/>
              <w:spacing w:after="0"/>
              <w:contextualSpacing/>
              <w:rPr>
                <w:rFonts w:cs="Times New Roman"/>
                <w:bCs/>
                <w:color w:val="000000" w:themeColor="text1"/>
                <w:lang w:val="uk-UA"/>
              </w:rPr>
            </w:pPr>
            <w:r w:rsidRPr="00D44A4E">
              <w:rPr>
                <w:rFonts w:cs="Times New Roman"/>
                <w:bCs/>
                <w:color w:val="000000" w:themeColor="text1"/>
                <w:lang w:val="uk-UA"/>
              </w:rPr>
              <w:t>П’ятниця</w:t>
            </w:r>
          </w:p>
        </w:tc>
        <w:tc>
          <w:tcPr>
            <w:tcW w:w="2126" w:type="dxa"/>
          </w:tcPr>
          <w:p w:rsidR="007B3DE3" w:rsidRPr="00D44A4E" w:rsidRDefault="007B3DE3" w:rsidP="00D44A4E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Декоративне малювання: «Чарівний світ писанки»</w:t>
            </w:r>
          </w:p>
        </w:tc>
        <w:tc>
          <w:tcPr>
            <w:tcW w:w="3119" w:type="dxa"/>
          </w:tcPr>
          <w:p w:rsidR="007B3DE3" w:rsidRPr="00D44A4E" w:rsidRDefault="007B3DE3" w:rsidP="00D44A4E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Переглянути подані відеоматеріали </w:t>
            </w:r>
            <w:r w:rsidR="00EC696D" w:rsidRPr="00D44A4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https://www.youtube.com/watch?v=3QiFKEQpOT0</w:t>
            </w:r>
          </w:p>
          <w:p w:rsidR="007B3DE3" w:rsidRPr="00D44A4E" w:rsidRDefault="007B3DE3" w:rsidP="00D44A4E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7B3DE3" w:rsidRPr="00D44A4E" w:rsidRDefault="007B3DE3" w:rsidP="00D44A4E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44A4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>Вчитися розуміти  красу мистецьких шедеврів.</w:t>
            </w:r>
          </w:p>
        </w:tc>
      </w:tr>
    </w:tbl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p w:rsidR="00AF2B66" w:rsidRPr="00EE177A" w:rsidRDefault="00AF2B66" w:rsidP="00AF2B66">
      <w:pPr>
        <w:pStyle w:val="a3"/>
        <w:spacing w:after="0"/>
        <w:contextualSpacing/>
        <w:jc w:val="center"/>
        <w:rPr>
          <w:rFonts w:cs="Times New Roman"/>
          <w:bCs/>
          <w:lang w:val="uk-UA"/>
        </w:rPr>
      </w:pPr>
    </w:p>
    <w:sectPr w:rsidR="00AF2B66" w:rsidRPr="00EE177A" w:rsidSect="00D36B25">
      <w:headerReference w:type="default" r:id="rId9"/>
      <w:pgSz w:w="16838" w:h="11906" w:orient="landscape"/>
      <w:pgMar w:top="448" w:right="1134" w:bottom="1701" w:left="1134" w:header="43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D5" w:rsidRDefault="006968D5" w:rsidP="00D36B25">
      <w:pPr>
        <w:spacing w:after="0" w:line="240" w:lineRule="auto"/>
      </w:pPr>
      <w:r>
        <w:separator/>
      </w:r>
    </w:p>
  </w:endnote>
  <w:endnote w:type="continuationSeparator" w:id="1">
    <w:p w:rsidR="006968D5" w:rsidRDefault="006968D5" w:rsidP="00D3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D5" w:rsidRDefault="006968D5" w:rsidP="00D36B25">
      <w:pPr>
        <w:spacing w:after="0" w:line="240" w:lineRule="auto"/>
      </w:pPr>
      <w:r>
        <w:separator/>
      </w:r>
    </w:p>
  </w:footnote>
  <w:footnote w:type="continuationSeparator" w:id="1">
    <w:p w:rsidR="006968D5" w:rsidRDefault="006968D5" w:rsidP="00D3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1562438"/>
      <w:docPartObj>
        <w:docPartGallery w:val="Page Numbers (Top of Page)"/>
        <w:docPartUnique/>
      </w:docPartObj>
    </w:sdtPr>
    <w:sdtContent>
      <w:p w:rsidR="00D36B25" w:rsidRDefault="00737766">
        <w:pPr>
          <w:pStyle w:val="a9"/>
          <w:jc w:val="center"/>
        </w:pPr>
        <w:fldSimple w:instr=" PAGE   \* MERGEFORMAT ">
          <w:r w:rsidR="00D44A4E">
            <w:rPr>
              <w:noProof/>
            </w:rPr>
            <w:t>1</w:t>
          </w:r>
        </w:fldSimple>
      </w:p>
    </w:sdtContent>
  </w:sdt>
  <w:p w:rsidR="00D36B25" w:rsidRDefault="00D36B2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33527"/>
    <w:multiLevelType w:val="multilevel"/>
    <w:tmpl w:val="D180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2B66"/>
    <w:rsid w:val="00024896"/>
    <w:rsid w:val="000621B4"/>
    <w:rsid w:val="00066128"/>
    <w:rsid w:val="00256FBD"/>
    <w:rsid w:val="00350D2E"/>
    <w:rsid w:val="004A3AAC"/>
    <w:rsid w:val="00564A5B"/>
    <w:rsid w:val="00607E19"/>
    <w:rsid w:val="006968D5"/>
    <w:rsid w:val="00737766"/>
    <w:rsid w:val="00746211"/>
    <w:rsid w:val="007B3DE3"/>
    <w:rsid w:val="007D7966"/>
    <w:rsid w:val="00836B03"/>
    <w:rsid w:val="009B367D"/>
    <w:rsid w:val="00AE04D4"/>
    <w:rsid w:val="00AF2B66"/>
    <w:rsid w:val="00B600E6"/>
    <w:rsid w:val="00BE4160"/>
    <w:rsid w:val="00C9503D"/>
    <w:rsid w:val="00D36B25"/>
    <w:rsid w:val="00D44A4E"/>
    <w:rsid w:val="00D51132"/>
    <w:rsid w:val="00DA3FB3"/>
    <w:rsid w:val="00DB283C"/>
    <w:rsid w:val="00DE6295"/>
    <w:rsid w:val="00E31526"/>
    <w:rsid w:val="00E50DE2"/>
    <w:rsid w:val="00E8425C"/>
    <w:rsid w:val="00E91A18"/>
    <w:rsid w:val="00EC696D"/>
    <w:rsid w:val="00EE177A"/>
    <w:rsid w:val="00F3619E"/>
    <w:rsid w:val="00F8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B6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F2B66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AF2B66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styleId="a6">
    <w:name w:val="Hyperlink"/>
    <w:unhideWhenUsed/>
    <w:rsid w:val="00AF2B66"/>
    <w:rPr>
      <w:color w:val="0563C1"/>
      <w:u w:val="single"/>
    </w:rPr>
  </w:style>
  <w:style w:type="table" w:styleId="a7">
    <w:name w:val="Table Grid"/>
    <w:basedOn w:val="a1"/>
    <w:uiPriority w:val="59"/>
    <w:rsid w:val="00AF2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564A5B"/>
  </w:style>
  <w:style w:type="paragraph" w:customStyle="1" w:styleId="a8">
    <w:name w:val="Вміст таблиці"/>
    <w:basedOn w:val="a"/>
    <w:rsid w:val="00C9503D"/>
    <w:pPr>
      <w:widowControl w:val="0"/>
      <w:suppressLineNumbers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val="uk-UA" w:eastAsia="zh-CN" w:bidi="hi-IN"/>
    </w:rPr>
  </w:style>
  <w:style w:type="paragraph" w:styleId="a9">
    <w:name w:val="header"/>
    <w:basedOn w:val="a"/>
    <w:link w:val="aa"/>
    <w:uiPriority w:val="99"/>
    <w:unhideWhenUsed/>
    <w:rsid w:val="00D3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36B25"/>
  </w:style>
  <w:style w:type="paragraph" w:styleId="ab">
    <w:name w:val="footer"/>
    <w:basedOn w:val="a"/>
    <w:link w:val="ac"/>
    <w:uiPriority w:val="99"/>
    <w:semiHidden/>
    <w:unhideWhenUsed/>
    <w:rsid w:val="00D3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36B25"/>
  </w:style>
  <w:style w:type="paragraph" w:styleId="ad">
    <w:name w:val="Normal (Web)"/>
    <w:basedOn w:val="a"/>
    <w:unhideWhenUsed/>
    <w:rsid w:val="00F8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A%D0%BE%D0%B7%D0%B0-%D0%B4%D0%B5%D1%80%D0%B5%D0%B7%D0%B0_(%D0%BE%D0%BF%D0%B5%D1%80%D0%B0)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rozdil-iii-dovkilla-zahist-zitta-ta-gidnosti-ludini-ohorona-zdorova-ditejderzava-na-zahisti-zitta-ludini-sluzbi-zahistu-naselenna-pozezna-sluzba-milic-2851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Slavik</dc:creator>
  <cp:keywords/>
  <dc:description/>
  <cp:lastModifiedBy>Slavik</cp:lastModifiedBy>
  <cp:revision>24</cp:revision>
  <dcterms:created xsi:type="dcterms:W3CDTF">2020-03-31T06:52:00Z</dcterms:created>
  <dcterms:modified xsi:type="dcterms:W3CDTF">2020-04-01T08:30:00Z</dcterms:modified>
</cp:coreProperties>
</file>