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81" w:rsidRDefault="006E6B75" w:rsidP="006E6B75">
      <w:pPr>
        <w:pStyle w:val="1"/>
        <w:spacing w:before="75"/>
        <w:jc w:val="both"/>
      </w:pPr>
      <w:r>
        <w:t>02-05                                                              ЗАТВЕРДЖУЮ</w:t>
      </w:r>
    </w:p>
    <w:p w:rsidR="00602681" w:rsidRDefault="006263AB" w:rsidP="00EC41AE">
      <w:pPr>
        <w:pStyle w:val="a3"/>
        <w:tabs>
          <w:tab w:val="left" w:pos="6972"/>
          <w:tab w:val="left" w:pos="8930"/>
        </w:tabs>
        <w:spacing w:before="19"/>
        <w:ind w:left="5387"/>
      </w:pPr>
      <w:r>
        <w:t>Директор</w:t>
      </w:r>
      <w:r>
        <w:tab/>
        <w:t>Комунального</w:t>
      </w:r>
      <w:r>
        <w:tab/>
        <w:t>закладу</w:t>
      </w:r>
    </w:p>
    <w:p w:rsidR="00EC41AE" w:rsidRDefault="006263AB" w:rsidP="00EC41AE">
      <w:pPr>
        <w:pStyle w:val="a3"/>
        <w:spacing w:before="24" w:line="254" w:lineRule="auto"/>
        <w:ind w:left="5387" w:right="192"/>
        <w:rPr>
          <w:lang w:val="ru-RU"/>
        </w:rPr>
      </w:pPr>
      <w:r>
        <w:t>«</w:t>
      </w:r>
      <w:r w:rsidR="00334AC7">
        <w:t>Харків</w:t>
      </w:r>
      <w:r>
        <w:t>ська</w:t>
      </w:r>
      <w:r w:rsidR="00EC41AE">
        <w:rPr>
          <w:lang w:val="ru-RU"/>
        </w:rPr>
        <w:t xml:space="preserve"> </w:t>
      </w:r>
      <w:r>
        <w:t>спеціальна</w:t>
      </w:r>
      <w:r w:rsidR="00EC41AE">
        <w:rPr>
          <w:lang w:val="ru-RU"/>
        </w:rPr>
        <w:t xml:space="preserve"> </w:t>
      </w:r>
    </w:p>
    <w:p w:rsidR="00EC41AE" w:rsidRDefault="006263AB" w:rsidP="00EC41AE">
      <w:pPr>
        <w:pStyle w:val="a3"/>
        <w:spacing w:before="24" w:line="254" w:lineRule="auto"/>
        <w:ind w:left="5387" w:right="192"/>
        <w:rPr>
          <w:lang w:val="ru-RU"/>
        </w:rPr>
      </w:pPr>
      <w:r>
        <w:t>школа</w:t>
      </w:r>
      <w:r w:rsidR="00334AC7">
        <w:t xml:space="preserve"> № 3</w:t>
      </w:r>
      <w:r>
        <w:t>»</w:t>
      </w:r>
      <w:r w:rsidR="00EC41AE">
        <w:rPr>
          <w:lang w:val="ru-RU"/>
        </w:rPr>
        <w:t xml:space="preserve"> </w:t>
      </w:r>
    </w:p>
    <w:p w:rsidR="00602681" w:rsidRDefault="006263AB" w:rsidP="00EC41AE">
      <w:pPr>
        <w:pStyle w:val="a3"/>
        <w:spacing w:before="24" w:line="254" w:lineRule="auto"/>
        <w:ind w:left="5387" w:right="192"/>
      </w:pPr>
      <w:r>
        <w:t>Харківської</w:t>
      </w:r>
      <w:r w:rsidR="00EC41AE">
        <w:rPr>
          <w:lang w:val="ru-RU"/>
        </w:rPr>
        <w:t xml:space="preserve"> </w:t>
      </w:r>
      <w:r>
        <w:t>обласної</w:t>
      </w:r>
      <w:r w:rsidR="00EC41AE">
        <w:rPr>
          <w:lang w:val="ru-RU"/>
        </w:rPr>
        <w:t xml:space="preserve"> </w:t>
      </w:r>
      <w:r>
        <w:t>ради</w:t>
      </w:r>
    </w:p>
    <w:p w:rsidR="00602681" w:rsidRDefault="006263AB" w:rsidP="00EC41AE">
      <w:pPr>
        <w:pStyle w:val="a3"/>
        <w:spacing w:before="3"/>
        <w:ind w:left="5604"/>
      </w:pPr>
      <w:r>
        <w:rPr>
          <w:u w:val="single"/>
        </w:rPr>
        <w:tab/>
      </w:r>
      <w:r w:rsidR="00EC41AE">
        <w:rPr>
          <w:u w:val="single"/>
          <w:lang w:val="ru-RU"/>
        </w:rPr>
        <w:t xml:space="preserve">  </w:t>
      </w:r>
      <w:r w:rsidR="00334AC7">
        <w:t>Наталія ГОНЧАРОВА</w:t>
      </w:r>
    </w:p>
    <w:p w:rsidR="00602681" w:rsidRDefault="006263AB" w:rsidP="00EC41AE">
      <w:pPr>
        <w:pStyle w:val="a3"/>
        <w:tabs>
          <w:tab w:val="left" w:pos="6372"/>
          <w:tab w:val="left" w:pos="7490"/>
        </w:tabs>
        <w:spacing w:before="178"/>
        <w:ind w:left="567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EA2669">
        <w:t>202</w:t>
      </w:r>
      <w:r w:rsidR="00367BDF">
        <w:t>4</w:t>
      </w:r>
    </w:p>
    <w:p w:rsidR="00602681" w:rsidRDefault="006263AB" w:rsidP="00EC41AE">
      <w:pPr>
        <w:pStyle w:val="a3"/>
        <w:spacing w:before="182"/>
        <w:ind w:left="5604"/>
      </w:pPr>
      <w:r>
        <w:t>М.П.</w:t>
      </w:r>
    </w:p>
    <w:p w:rsidR="00602681" w:rsidRDefault="00602681">
      <w:pPr>
        <w:pStyle w:val="a3"/>
        <w:rPr>
          <w:sz w:val="30"/>
        </w:rPr>
      </w:pPr>
    </w:p>
    <w:p w:rsidR="00602681" w:rsidRDefault="00602681">
      <w:pPr>
        <w:pStyle w:val="a3"/>
        <w:rPr>
          <w:sz w:val="30"/>
        </w:rPr>
      </w:pPr>
    </w:p>
    <w:p w:rsidR="00602681" w:rsidRDefault="00602681">
      <w:pPr>
        <w:pStyle w:val="a3"/>
        <w:rPr>
          <w:sz w:val="44"/>
        </w:rPr>
      </w:pPr>
    </w:p>
    <w:p w:rsidR="00602681" w:rsidRDefault="006263AB">
      <w:pPr>
        <w:pStyle w:val="a4"/>
      </w:pPr>
      <w:r>
        <w:t>ОСВІТНЯ</w:t>
      </w:r>
      <w:r w:rsidR="00EC41AE">
        <w:rPr>
          <w:lang w:val="ru-RU"/>
        </w:rPr>
        <w:t xml:space="preserve"> </w:t>
      </w:r>
      <w:r>
        <w:t>ПРОГРАМА</w:t>
      </w:r>
    </w:p>
    <w:p w:rsidR="00602681" w:rsidRDefault="006263AB">
      <w:pPr>
        <w:spacing w:before="180"/>
        <w:ind w:left="826" w:right="1271"/>
        <w:jc w:val="center"/>
        <w:rPr>
          <w:b/>
          <w:sz w:val="32"/>
        </w:rPr>
      </w:pPr>
      <w:r>
        <w:rPr>
          <w:b/>
          <w:sz w:val="32"/>
        </w:rPr>
        <w:t>КОМУНАЛЬНОГО</w:t>
      </w:r>
      <w:r w:rsidR="00EC41AE">
        <w:rPr>
          <w:b/>
          <w:sz w:val="32"/>
          <w:lang w:val="ru-RU"/>
        </w:rPr>
        <w:t xml:space="preserve"> </w:t>
      </w:r>
      <w:r>
        <w:rPr>
          <w:b/>
          <w:sz w:val="32"/>
        </w:rPr>
        <w:t>ЗАКЛАДУ</w:t>
      </w:r>
    </w:p>
    <w:p w:rsidR="00602681" w:rsidRDefault="006263AB">
      <w:pPr>
        <w:spacing w:before="1"/>
        <w:ind w:left="1303" w:right="1122"/>
        <w:jc w:val="center"/>
        <w:rPr>
          <w:b/>
          <w:sz w:val="32"/>
        </w:rPr>
      </w:pPr>
      <w:r>
        <w:rPr>
          <w:b/>
          <w:sz w:val="32"/>
        </w:rPr>
        <w:t>«</w:t>
      </w:r>
      <w:r w:rsidR="00334AC7">
        <w:rPr>
          <w:b/>
          <w:sz w:val="32"/>
        </w:rPr>
        <w:t>ХАРКІВ</w:t>
      </w:r>
      <w:r>
        <w:rPr>
          <w:b/>
          <w:sz w:val="32"/>
        </w:rPr>
        <w:t>СЬКА</w:t>
      </w:r>
      <w:r w:rsidR="00EC41AE">
        <w:rPr>
          <w:b/>
          <w:sz w:val="32"/>
          <w:lang w:val="ru-RU"/>
        </w:rPr>
        <w:t xml:space="preserve"> </w:t>
      </w:r>
      <w:r>
        <w:rPr>
          <w:b/>
          <w:sz w:val="32"/>
        </w:rPr>
        <w:t>СПЕЦІАЛЬНА</w:t>
      </w:r>
      <w:r w:rsidR="00EC41AE">
        <w:rPr>
          <w:b/>
          <w:sz w:val="32"/>
          <w:lang w:val="ru-RU"/>
        </w:rPr>
        <w:t xml:space="preserve"> </w:t>
      </w:r>
      <w:r>
        <w:rPr>
          <w:b/>
          <w:sz w:val="32"/>
        </w:rPr>
        <w:t>ШКОЛА</w:t>
      </w:r>
      <w:r w:rsidR="00334AC7">
        <w:rPr>
          <w:b/>
          <w:sz w:val="32"/>
        </w:rPr>
        <w:t xml:space="preserve"> № 3</w:t>
      </w:r>
      <w:r>
        <w:rPr>
          <w:b/>
          <w:sz w:val="32"/>
        </w:rPr>
        <w:t>»</w:t>
      </w:r>
      <w:r w:rsidR="00EC41AE">
        <w:rPr>
          <w:b/>
          <w:sz w:val="32"/>
          <w:lang w:val="ru-RU"/>
        </w:rPr>
        <w:t xml:space="preserve"> </w:t>
      </w:r>
      <w:r>
        <w:rPr>
          <w:b/>
          <w:sz w:val="32"/>
        </w:rPr>
        <w:t>ХАРКІВСЬКОЇ</w:t>
      </w:r>
      <w:r w:rsidR="00EC41AE">
        <w:rPr>
          <w:b/>
          <w:sz w:val="32"/>
          <w:lang w:val="ru-RU"/>
        </w:rPr>
        <w:t xml:space="preserve"> </w:t>
      </w:r>
      <w:r>
        <w:rPr>
          <w:b/>
          <w:sz w:val="32"/>
        </w:rPr>
        <w:t>ОБЛАСНОЇ</w:t>
      </w:r>
      <w:r w:rsidR="00EC41AE">
        <w:rPr>
          <w:b/>
          <w:sz w:val="32"/>
          <w:lang w:val="ru-RU"/>
        </w:rPr>
        <w:t xml:space="preserve"> </w:t>
      </w:r>
      <w:r>
        <w:rPr>
          <w:b/>
          <w:sz w:val="32"/>
        </w:rPr>
        <w:t>РАДИ</w:t>
      </w:r>
    </w:p>
    <w:p w:rsidR="00602681" w:rsidRDefault="006263AB">
      <w:pPr>
        <w:spacing w:line="366" w:lineRule="exact"/>
        <w:ind w:left="1286" w:right="1271"/>
        <w:jc w:val="center"/>
        <w:rPr>
          <w:b/>
          <w:sz w:val="32"/>
        </w:rPr>
      </w:pPr>
      <w:r>
        <w:rPr>
          <w:b/>
          <w:sz w:val="32"/>
        </w:rPr>
        <w:t>на</w:t>
      </w:r>
      <w:r w:rsidR="00EC41AE">
        <w:rPr>
          <w:b/>
          <w:sz w:val="32"/>
          <w:lang w:val="ru-RU"/>
        </w:rPr>
        <w:t xml:space="preserve"> </w:t>
      </w:r>
      <w:r w:rsidR="00EA2669">
        <w:rPr>
          <w:b/>
          <w:sz w:val="32"/>
        </w:rPr>
        <w:t>202</w:t>
      </w:r>
      <w:r w:rsidR="00367BDF">
        <w:rPr>
          <w:b/>
          <w:sz w:val="32"/>
        </w:rPr>
        <w:t>4</w:t>
      </w:r>
      <w:r w:rsidR="00EA2669">
        <w:rPr>
          <w:b/>
          <w:sz w:val="32"/>
        </w:rPr>
        <w:t>/202</w:t>
      </w:r>
      <w:r w:rsidR="00367BDF">
        <w:rPr>
          <w:b/>
          <w:sz w:val="32"/>
        </w:rPr>
        <w:t>5</w:t>
      </w:r>
      <w:r w:rsidR="00EC41AE">
        <w:rPr>
          <w:b/>
          <w:sz w:val="32"/>
          <w:lang w:val="ru-RU"/>
        </w:rPr>
        <w:t xml:space="preserve"> </w:t>
      </w:r>
      <w:r>
        <w:rPr>
          <w:b/>
          <w:sz w:val="32"/>
        </w:rPr>
        <w:t>навчальний</w:t>
      </w:r>
      <w:r w:rsidR="00EC41AE">
        <w:rPr>
          <w:b/>
          <w:sz w:val="32"/>
          <w:lang w:val="ru-RU"/>
        </w:rPr>
        <w:t xml:space="preserve"> </w:t>
      </w:r>
      <w:r>
        <w:rPr>
          <w:b/>
          <w:sz w:val="32"/>
        </w:rPr>
        <w:t>рік</w:t>
      </w:r>
    </w:p>
    <w:p w:rsidR="00602681" w:rsidRPr="000D60D7" w:rsidRDefault="006263AB">
      <w:pPr>
        <w:pStyle w:val="a3"/>
        <w:spacing w:before="1" w:line="322" w:lineRule="exact"/>
        <w:ind w:left="1059" w:right="1271"/>
        <w:jc w:val="center"/>
      </w:pPr>
      <w:r w:rsidRPr="000D60D7">
        <w:t>перший</w:t>
      </w:r>
      <w:r w:rsidR="00EC41AE">
        <w:rPr>
          <w:lang w:val="ru-RU"/>
        </w:rPr>
        <w:t xml:space="preserve"> </w:t>
      </w:r>
      <w:r w:rsidRPr="000D60D7">
        <w:t>цикл</w:t>
      </w:r>
      <w:r w:rsidR="00EC41AE">
        <w:rPr>
          <w:lang w:val="ru-RU"/>
        </w:rPr>
        <w:t xml:space="preserve"> </w:t>
      </w:r>
      <w:r w:rsidRPr="000D60D7">
        <w:t>базової</w:t>
      </w:r>
      <w:r w:rsidR="00EC41AE">
        <w:rPr>
          <w:lang w:val="ru-RU"/>
        </w:rPr>
        <w:t xml:space="preserve"> </w:t>
      </w:r>
      <w:r w:rsidRPr="000D60D7">
        <w:t>середньої</w:t>
      </w:r>
      <w:r w:rsidR="00EC41AE">
        <w:rPr>
          <w:lang w:val="ru-RU"/>
        </w:rPr>
        <w:t xml:space="preserve"> </w:t>
      </w:r>
      <w:r w:rsidRPr="000D60D7">
        <w:t>освіти</w:t>
      </w:r>
      <w:r w:rsidR="00EC41AE">
        <w:rPr>
          <w:lang w:val="ru-RU"/>
        </w:rPr>
        <w:t xml:space="preserve"> </w:t>
      </w:r>
      <w:r w:rsidRPr="000D60D7">
        <w:t>-</w:t>
      </w:r>
      <w:r w:rsidR="00EC41AE">
        <w:rPr>
          <w:lang w:val="ru-RU"/>
        </w:rPr>
        <w:t xml:space="preserve"> </w:t>
      </w:r>
      <w:r w:rsidRPr="000D60D7">
        <w:t>адаптаційний</w:t>
      </w:r>
    </w:p>
    <w:p w:rsidR="00602681" w:rsidRPr="000D60D7" w:rsidRDefault="006263AB">
      <w:pPr>
        <w:pStyle w:val="a3"/>
        <w:ind w:left="1303" w:right="1168"/>
        <w:jc w:val="center"/>
      </w:pPr>
      <w:r w:rsidRPr="000D60D7">
        <w:t>(</w:t>
      </w:r>
      <w:r w:rsidR="00567C17" w:rsidRPr="000D60D7">
        <w:t>6</w:t>
      </w:r>
      <w:r w:rsidR="00EC41AE">
        <w:rPr>
          <w:lang w:val="ru-RU"/>
        </w:rPr>
        <w:t xml:space="preserve"> </w:t>
      </w:r>
      <w:r w:rsidRPr="000D60D7">
        <w:t>рік</w:t>
      </w:r>
      <w:r w:rsidR="00EC41AE">
        <w:rPr>
          <w:lang w:val="ru-RU"/>
        </w:rPr>
        <w:t xml:space="preserve"> </w:t>
      </w:r>
      <w:r w:rsidRPr="000D60D7">
        <w:t>навчання)</w:t>
      </w:r>
    </w:p>
    <w:p w:rsidR="00602681" w:rsidRDefault="00602681">
      <w:pPr>
        <w:pStyle w:val="a3"/>
        <w:rPr>
          <w:sz w:val="30"/>
        </w:rPr>
      </w:pPr>
    </w:p>
    <w:p w:rsidR="00602681" w:rsidRDefault="00602681">
      <w:pPr>
        <w:pStyle w:val="a3"/>
        <w:rPr>
          <w:sz w:val="30"/>
        </w:rPr>
      </w:pPr>
    </w:p>
    <w:p w:rsidR="00602681" w:rsidRDefault="00602681">
      <w:pPr>
        <w:pStyle w:val="a3"/>
        <w:spacing w:before="10"/>
        <w:rPr>
          <w:sz w:val="43"/>
        </w:rPr>
      </w:pPr>
    </w:p>
    <w:p w:rsidR="00602681" w:rsidRDefault="006263AB" w:rsidP="00EC41AE">
      <w:pPr>
        <w:pStyle w:val="1"/>
        <w:ind w:left="5103"/>
      </w:pPr>
      <w:r>
        <w:t>ПОГОДЖЕНО</w:t>
      </w:r>
    </w:p>
    <w:p w:rsidR="00EC41AE" w:rsidRDefault="006263AB" w:rsidP="00EC41AE">
      <w:pPr>
        <w:pStyle w:val="a3"/>
        <w:spacing w:before="19" w:line="256" w:lineRule="auto"/>
        <w:ind w:left="5103" w:right="840"/>
        <w:rPr>
          <w:lang w:val="ru-RU"/>
        </w:rPr>
      </w:pPr>
      <w:r>
        <w:t>на</w:t>
      </w:r>
      <w:r w:rsidR="00EC41AE">
        <w:rPr>
          <w:lang w:val="ru-RU"/>
        </w:rPr>
        <w:t xml:space="preserve"> </w:t>
      </w:r>
      <w:r>
        <w:t>засіданні</w:t>
      </w:r>
      <w:r w:rsidR="00EC41AE">
        <w:rPr>
          <w:lang w:val="ru-RU"/>
        </w:rPr>
        <w:t xml:space="preserve"> </w:t>
      </w:r>
      <w:r>
        <w:t>педагогічної</w:t>
      </w:r>
      <w:r w:rsidR="00EC41AE">
        <w:rPr>
          <w:lang w:val="ru-RU"/>
        </w:rPr>
        <w:t xml:space="preserve"> </w:t>
      </w:r>
      <w:r>
        <w:t>ради</w:t>
      </w:r>
      <w:r w:rsidR="00EC41AE">
        <w:rPr>
          <w:lang w:val="ru-RU"/>
        </w:rPr>
        <w:t xml:space="preserve"> </w:t>
      </w:r>
      <w:r>
        <w:t>від</w:t>
      </w:r>
      <w:r w:rsidR="00EC41AE">
        <w:rPr>
          <w:lang w:val="ru-RU"/>
        </w:rPr>
        <w:t xml:space="preserve"> </w:t>
      </w:r>
      <w:r w:rsidR="00334AC7">
        <w:t>30</w:t>
      </w:r>
      <w:r>
        <w:t>.0</w:t>
      </w:r>
      <w:r w:rsidR="00334AC7">
        <w:t>8</w:t>
      </w:r>
      <w:r w:rsidR="00EA2669">
        <w:t>.202</w:t>
      </w:r>
      <w:r w:rsidR="00367BDF">
        <w:t>4</w:t>
      </w:r>
      <w:r>
        <w:t xml:space="preserve">, </w:t>
      </w:r>
    </w:p>
    <w:p w:rsidR="00050A28" w:rsidRPr="00EC41AE" w:rsidRDefault="006263AB" w:rsidP="00EC41AE">
      <w:pPr>
        <w:pStyle w:val="a3"/>
        <w:spacing w:before="19" w:line="256" w:lineRule="auto"/>
        <w:ind w:left="5103" w:right="840"/>
        <w:rPr>
          <w:lang w:val="ru-RU"/>
        </w:rPr>
      </w:pPr>
      <w:r>
        <w:t>протокол</w:t>
      </w:r>
      <w:r w:rsidR="00EC41AE">
        <w:rPr>
          <w:lang w:val="ru-RU"/>
        </w:rPr>
        <w:t xml:space="preserve"> </w:t>
      </w:r>
      <w:r>
        <w:t>№</w:t>
      </w:r>
      <w:r w:rsidR="00EC41AE">
        <w:rPr>
          <w:lang w:val="ru-RU"/>
        </w:rPr>
        <w:t xml:space="preserve"> </w:t>
      </w:r>
      <w:r w:rsidR="00161665">
        <w:t>5</w:t>
      </w:r>
      <w:r w:rsidR="00EC41AE">
        <w:rPr>
          <w:lang w:val="ru-RU"/>
        </w:rPr>
        <w:t xml:space="preserve"> </w:t>
      </w:r>
    </w:p>
    <w:p w:rsidR="00602681" w:rsidRDefault="00050A28" w:rsidP="00EC41AE">
      <w:pPr>
        <w:pStyle w:val="a3"/>
        <w:spacing w:before="19" w:line="256" w:lineRule="auto"/>
        <w:ind w:left="5103" w:right="840"/>
      </w:pPr>
      <w:r w:rsidRPr="00050A28">
        <w:rPr>
          <w:spacing w:val="-67"/>
        </w:rPr>
        <w:t>Г</w:t>
      </w:r>
      <w:r w:rsidR="006263AB" w:rsidRPr="00050A28">
        <w:t xml:space="preserve">олова </w:t>
      </w:r>
      <w:r w:rsidR="006263AB">
        <w:t>педагогічної</w:t>
      </w:r>
      <w:r w:rsidR="00EC41AE">
        <w:rPr>
          <w:lang w:val="ru-RU"/>
        </w:rPr>
        <w:t xml:space="preserve"> </w:t>
      </w:r>
      <w:r w:rsidR="006263AB">
        <w:t>ради</w:t>
      </w:r>
    </w:p>
    <w:p w:rsidR="00602681" w:rsidRDefault="00334AC7" w:rsidP="00EC41AE">
      <w:pPr>
        <w:pStyle w:val="a3"/>
        <w:tabs>
          <w:tab w:val="left" w:pos="6782"/>
        </w:tabs>
        <w:spacing w:line="511" w:lineRule="auto"/>
        <w:ind w:left="5103" w:right="1612"/>
      </w:pPr>
      <w:r w:rsidRPr="00334AC7">
        <w:t xml:space="preserve">Наталія </w:t>
      </w:r>
      <w:r w:rsidR="00EC41AE">
        <w:rPr>
          <w:lang w:val="ru-RU"/>
        </w:rPr>
        <w:t>Г</w:t>
      </w:r>
      <w:r w:rsidRPr="00334AC7">
        <w:t>ончарова</w:t>
      </w:r>
      <w:r>
        <w:t xml:space="preserve"> </w:t>
      </w:r>
      <w:r w:rsidR="00EC41AE">
        <w:rPr>
          <w:lang w:val="ru-RU"/>
        </w:rPr>
        <w:t xml:space="preserve"> </w:t>
      </w:r>
      <w:r>
        <w:t>М.П.</w:t>
      </w:r>
    </w:p>
    <w:p w:rsidR="00602681" w:rsidRDefault="00602681">
      <w:pPr>
        <w:spacing w:line="511" w:lineRule="auto"/>
        <w:sectPr w:rsidR="00602681" w:rsidSect="00944B43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02681" w:rsidRDefault="00602681">
      <w:pPr>
        <w:pStyle w:val="a3"/>
        <w:spacing w:before="3"/>
        <w:rPr>
          <w:sz w:val="10"/>
        </w:rPr>
      </w:pPr>
    </w:p>
    <w:p w:rsidR="00602681" w:rsidRDefault="006263AB">
      <w:pPr>
        <w:pStyle w:val="1"/>
        <w:spacing w:before="87" w:line="315" w:lineRule="exact"/>
        <w:ind w:left="1300" w:right="1271"/>
        <w:jc w:val="center"/>
      </w:pPr>
      <w:r>
        <w:t>ОСВІТНЯ</w:t>
      </w:r>
      <w:r w:rsidR="00EC41AE">
        <w:rPr>
          <w:lang w:val="ru-RU"/>
        </w:rPr>
        <w:t xml:space="preserve"> </w:t>
      </w:r>
      <w:r>
        <w:t>ПРОГРАМА</w:t>
      </w:r>
    </w:p>
    <w:p w:rsidR="00602681" w:rsidRPr="000D60D7" w:rsidRDefault="006263AB">
      <w:pPr>
        <w:pStyle w:val="a3"/>
        <w:spacing w:line="314" w:lineRule="exact"/>
        <w:ind w:left="780" w:right="1271"/>
        <w:jc w:val="center"/>
      </w:pPr>
      <w:r w:rsidRPr="000D60D7">
        <w:t>першийциклбазовоїсередньоїосвіти-адаптаційний</w:t>
      </w:r>
    </w:p>
    <w:p w:rsidR="00602681" w:rsidRDefault="006263AB" w:rsidP="00334AC7">
      <w:pPr>
        <w:pStyle w:val="a3"/>
        <w:spacing w:line="307" w:lineRule="exact"/>
        <w:ind w:left="1303" w:right="1171"/>
        <w:jc w:val="center"/>
      </w:pPr>
      <w:r>
        <w:t>(</w:t>
      </w:r>
      <w:r w:rsidR="00567C17">
        <w:t>6</w:t>
      </w:r>
      <w:r>
        <w:t>рікнавчання)</w:t>
      </w:r>
    </w:p>
    <w:p w:rsidR="00602681" w:rsidRDefault="006263AB" w:rsidP="00AA179C">
      <w:pPr>
        <w:pStyle w:val="1"/>
        <w:spacing w:before="16" w:line="276" w:lineRule="auto"/>
        <w:ind w:left="567" w:right="1271" w:firstLine="452"/>
        <w:jc w:val="center"/>
      </w:pPr>
      <w:r>
        <w:t>Комунальногозакладу«</w:t>
      </w:r>
      <w:r w:rsidR="00334AC7">
        <w:t>Харків</w:t>
      </w:r>
      <w:r>
        <w:t>ськаспеціальнашкола</w:t>
      </w:r>
      <w:r w:rsidR="00334AC7">
        <w:t xml:space="preserve"> №3</w:t>
      </w:r>
      <w:r>
        <w:t>»Харківської обласноїради</w:t>
      </w:r>
    </w:p>
    <w:p w:rsidR="00602681" w:rsidRDefault="00602681">
      <w:pPr>
        <w:pStyle w:val="a3"/>
        <w:rPr>
          <w:b/>
          <w:sz w:val="16"/>
        </w:rPr>
      </w:pPr>
    </w:p>
    <w:p w:rsidR="00602681" w:rsidRDefault="006263AB" w:rsidP="00334AC7">
      <w:pPr>
        <w:spacing w:before="87"/>
        <w:ind w:left="238"/>
        <w:jc w:val="center"/>
        <w:rPr>
          <w:b/>
          <w:sz w:val="28"/>
        </w:rPr>
      </w:pPr>
      <w:r>
        <w:rPr>
          <w:b/>
          <w:sz w:val="28"/>
        </w:rPr>
        <w:t>1Загальніположення</w:t>
      </w:r>
    </w:p>
    <w:p w:rsidR="00602681" w:rsidRDefault="006263AB">
      <w:pPr>
        <w:pStyle w:val="a3"/>
        <w:spacing w:before="230" w:line="360" w:lineRule="auto"/>
        <w:ind w:left="219" w:right="200" w:firstLine="566"/>
        <w:jc w:val="both"/>
      </w:pPr>
      <w:r>
        <w:t>Освітня програма першого циклубазової середньої освіти-адаптаційного(</w:t>
      </w:r>
      <w:r w:rsidR="000D60D7">
        <w:t>6</w:t>
      </w:r>
      <w:r>
        <w:t>рікнавчання)Комунальногозакладу«</w:t>
      </w:r>
      <w:r w:rsidR="00334AC7">
        <w:t>Харків</w:t>
      </w:r>
      <w:r>
        <w:t>ськаспеціальнашкола</w:t>
      </w:r>
      <w:r w:rsidR="00334AC7">
        <w:t xml:space="preserve"> №3</w:t>
      </w:r>
      <w:r>
        <w:t>»Харківської обласної ради(далі по тексту-спеціальна школа) розроблена навиконання законів України«Про освіту», «Про повну загальну середню освіту»таПостановиКабінетуМіністрівУкраїнивід30.09.2020№898«Прозатвердження Державного стандарту базової середньої освіти» (далі по тексту –Державнийстандарт), наказу Міністерстваохорониздоров’яУкраїнивід20.02.2013 № 144,зареєстрованогоуМіністерствіюстиціїУкраїни14.03.2013 за № 410/22942 «Про затвердження Державних санітарних норм таправил «Гігієнічні вимоги до улаштування, утримання і режиму спеціальнихзагальноосвітніхшкіл(шкіл-інтернатів)длядітей,якіпотребуютькорекціїфізичного та (або) розумового розвитку, та навчально-реабілітаційних центрів»тасформовананаосновітиповоїосвітньоїпрограмидля5-10(11)класівспеціальнихзакладівсередньоїосвітидляосібзособливимиосвітнімипотребами, затвердженої наказомМіністерстваосвіти і науки України від07.12.2021 № 1317.</w:t>
      </w:r>
    </w:p>
    <w:p w:rsidR="00602681" w:rsidRDefault="006263AB">
      <w:pPr>
        <w:pStyle w:val="a3"/>
        <w:spacing w:before="1"/>
        <w:ind w:left="923"/>
        <w:jc w:val="both"/>
      </w:pPr>
      <w:r>
        <w:t>Освітняпрограмавизначає:</w:t>
      </w:r>
    </w:p>
    <w:p w:rsidR="00602681" w:rsidRDefault="006263AB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spacing w:before="163" w:line="357" w:lineRule="auto"/>
        <w:ind w:right="206" w:hanging="360"/>
        <w:jc w:val="left"/>
        <w:rPr>
          <w:sz w:val="28"/>
        </w:rPr>
      </w:pPr>
      <w:r>
        <w:rPr>
          <w:sz w:val="28"/>
        </w:rPr>
        <w:t>вимогидоосіб,якіможутьрозпочатинавчаннязаосвітньоюпрограмоюпершогоциклубазовоїсередньоїосвіти-адаптаційного(5рікнавчання);</w:t>
      </w:r>
    </w:p>
    <w:p w:rsidR="00602681" w:rsidRDefault="006263AB">
      <w:pPr>
        <w:pStyle w:val="a5"/>
        <w:numPr>
          <w:ilvl w:val="0"/>
          <w:numId w:val="1"/>
        </w:numPr>
        <w:tabs>
          <w:tab w:val="left" w:pos="924"/>
          <w:tab w:val="left" w:pos="925"/>
          <w:tab w:val="left" w:pos="8811"/>
        </w:tabs>
        <w:spacing w:before="5" w:line="362" w:lineRule="auto"/>
        <w:ind w:right="206" w:hanging="360"/>
        <w:jc w:val="left"/>
        <w:rPr>
          <w:sz w:val="28"/>
        </w:rPr>
      </w:pPr>
      <w:r>
        <w:rPr>
          <w:sz w:val="28"/>
        </w:rPr>
        <w:t>загальнийобсягнавчальногонавантаження(угодинах),його</w:t>
      </w:r>
      <w:r>
        <w:rPr>
          <w:sz w:val="28"/>
        </w:rPr>
        <w:tab/>
      </w:r>
      <w:r>
        <w:rPr>
          <w:spacing w:val="-1"/>
          <w:sz w:val="28"/>
        </w:rPr>
        <w:t>ро</w:t>
      </w:r>
      <w:r>
        <w:rPr>
          <w:spacing w:val="-1"/>
          <w:sz w:val="28"/>
        </w:rPr>
        <w:lastRenderedPageBreak/>
        <w:t>зподіл</w:t>
      </w:r>
      <w:r>
        <w:rPr>
          <w:sz w:val="28"/>
        </w:rPr>
        <w:t>між освітнімигалузями;</w:t>
      </w:r>
    </w:p>
    <w:p w:rsidR="00602681" w:rsidRDefault="006263AB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spacing w:line="314" w:lineRule="exact"/>
        <w:ind w:left="924"/>
        <w:jc w:val="left"/>
        <w:rPr>
          <w:sz w:val="28"/>
        </w:rPr>
      </w:pPr>
      <w:r>
        <w:rPr>
          <w:sz w:val="28"/>
        </w:rPr>
        <w:t>перелікмодельнихнавчальнихпрограм;</w:t>
      </w:r>
    </w:p>
    <w:p w:rsidR="00602681" w:rsidRDefault="006263AB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spacing w:before="163" w:line="357" w:lineRule="auto"/>
        <w:ind w:right="206" w:hanging="360"/>
        <w:jc w:val="left"/>
        <w:rPr>
          <w:sz w:val="28"/>
        </w:rPr>
      </w:pPr>
      <w:r>
        <w:rPr>
          <w:sz w:val="28"/>
        </w:rPr>
        <w:t>перелікпрограмзкорекційно-розвитковоїроботи;рекомендованіформиорганізаціїосвітньогопроцесу;</w:t>
      </w:r>
    </w:p>
    <w:p w:rsidR="00602681" w:rsidRDefault="00602681">
      <w:pPr>
        <w:spacing w:line="357" w:lineRule="auto"/>
        <w:rPr>
          <w:sz w:val="28"/>
        </w:rPr>
        <w:sectPr w:rsidR="00602681" w:rsidSect="00944B43">
          <w:headerReference w:type="default" r:id="rId7"/>
          <w:pgSz w:w="11900" w:h="16840"/>
          <w:pgMar w:top="1134" w:right="850" w:bottom="1134" w:left="1701" w:header="712" w:footer="0" w:gutter="0"/>
          <w:pgNumType w:start="2"/>
          <w:cols w:space="720"/>
          <w:docGrid w:linePitch="299"/>
        </w:sectPr>
      </w:pPr>
    </w:p>
    <w:p w:rsidR="00602681" w:rsidRDefault="00602681">
      <w:pPr>
        <w:pStyle w:val="a3"/>
        <w:spacing w:before="4"/>
        <w:rPr>
          <w:sz w:val="12"/>
        </w:rPr>
      </w:pPr>
    </w:p>
    <w:p w:rsidR="00602681" w:rsidRDefault="006263AB">
      <w:pPr>
        <w:pStyle w:val="a5"/>
        <w:numPr>
          <w:ilvl w:val="0"/>
          <w:numId w:val="1"/>
        </w:numPr>
        <w:tabs>
          <w:tab w:val="left" w:pos="925"/>
        </w:tabs>
        <w:spacing w:before="87"/>
        <w:ind w:left="924"/>
        <w:rPr>
          <w:sz w:val="28"/>
        </w:rPr>
      </w:pPr>
      <w:r>
        <w:rPr>
          <w:sz w:val="28"/>
        </w:rPr>
        <w:t>рекомендованіформиорганізаціїосвітнього процесу;</w:t>
      </w:r>
    </w:p>
    <w:p w:rsidR="00602681" w:rsidRDefault="006263AB">
      <w:pPr>
        <w:pStyle w:val="a5"/>
        <w:numPr>
          <w:ilvl w:val="0"/>
          <w:numId w:val="1"/>
        </w:numPr>
        <w:tabs>
          <w:tab w:val="left" w:pos="925"/>
        </w:tabs>
        <w:spacing w:before="158"/>
        <w:ind w:left="924"/>
        <w:rPr>
          <w:sz w:val="28"/>
        </w:rPr>
      </w:pPr>
      <w:r>
        <w:rPr>
          <w:sz w:val="28"/>
        </w:rPr>
        <w:t>описінструментаріюоцінювання.</w:t>
      </w:r>
    </w:p>
    <w:p w:rsidR="00602681" w:rsidRDefault="006263AB">
      <w:pPr>
        <w:pStyle w:val="a3"/>
        <w:spacing w:before="163" w:line="360" w:lineRule="auto"/>
        <w:ind w:left="219" w:right="200" w:firstLine="739"/>
        <w:jc w:val="both"/>
      </w:pPr>
      <w:r>
        <w:t>Підчасрозробленняосвітньоїпрограмиврахованогарантованідержавоюправащодоакадемічної,організаційної,фінансовоїтакадровоїавтономіїспеціальноїшколи,атакожправапедагогічнихпрацівниківнаакадемічнусвободу.</w:t>
      </w:r>
    </w:p>
    <w:p w:rsidR="00602681" w:rsidRDefault="006263AB">
      <w:pPr>
        <w:pStyle w:val="a3"/>
        <w:spacing w:line="360" w:lineRule="auto"/>
        <w:ind w:left="219" w:right="200" w:firstLine="739"/>
        <w:jc w:val="both"/>
      </w:pPr>
      <w:r>
        <w:t>ВідповіднодоЗаконуУкраїни«Проосвіту»метоюповноїзагальноїсередньої освіти є всебічний розвиток, виховання та соціалізація особистості,яказдатнадожиттяв суспільстві,цивілізованої взаємодії зприродою,маєпрагненнядосамовдосконаленняiнавчаннявпродовжжиття,готовадосвідомогожиттєвоговиборутасамореалізації,відповідальності,трудовоїдіяльностітагромадськоїактивності.Досягненняцієїметизабезпечуєтьсячерезформуванняключовихкомпетентностей,необхіднихкожнійсучаснійлюдинідляуспішноїжиттєдіяльності.</w:t>
      </w:r>
    </w:p>
    <w:p w:rsidR="00602681" w:rsidRDefault="006263AB">
      <w:pPr>
        <w:pStyle w:val="a3"/>
        <w:ind w:left="958"/>
        <w:jc w:val="both"/>
      </w:pPr>
      <w:r>
        <w:t>Освітняпрограмаспеціальноїшколи:</w:t>
      </w:r>
    </w:p>
    <w:p w:rsidR="00602681" w:rsidRDefault="006263AB">
      <w:pPr>
        <w:pStyle w:val="a5"/>
        <w:numPr>
          <w:ilvl w:val="1"/>
          <w:numId w:val="1"/>
        </w:numPr>
        <w:tabs>
          <w:tab w:val="left" w:pos="1156"/>
        </w:tabs>
        <w:spacing w:before="160" w:line="362" w:lineRule="auto"/>
        <w:ind w:right="208" w:firstLine="739"/>
        <w:rPr>
          <w:sz w:val="28"/>
        </w:rPr>
      </w:pPr>
      <w:r>
        <w:rPr>
          <w:sz w:val="28"/>
        </w:rPr>
        <w:t>визначає загальний обсяг навчального навантаження (у годинах), йогорозподіл між освітніми галузями.Восвітній програмідодаток1;</w:t>
      </w:r>
    </w:p>
    <w:p w:rsidR="00602681" w:rsidRDefault="006263AB">
      <w:pPr>
        <w:pStyle w:val="a5"/>
        <w:numPr>
          <w:ilvl w:val="1"/>
          <w:numId w:val="1"/>
        </w:numPr>
        <w:tabs>
          <w:tab w:val="left" w:pos="1165"/>
        </w:tabs>
        <w:spacing w:line="360" w:lineRule="auto"/>
        <w:ind w:right="201" w:firstLine="739"/>
        <w:rPr>
          <w:sz w:val="28"/>
        </w:rPr>
      </w:pPr>
      <w:r>
        <w:rPr>
          <w:sz w:val="28"/>
        </w:rPr>
        <w:t>міститьрічний навчальний план, передбачає перерозподіл годин міжобов’язковими для вивчення навчальними предметами (окрім української мовита фізичної культури)певної освітньої галузі,які можуть вивчатися окремота/абоінтегрованозіншиминавчальнимипредметами.Восвітнійпрограмідодаток2;</w:t>
      </w:r>
    </w:p>
    <w:p w:rsidR="00602681" w:rsidRDefault="006263AB">
      <w:pPr>
        <w:pStyle w:val="a5"/>
        <w:numPr>
          <w:ilvl w:val="1"/>
          <w:numId w:val="1"/>
        </w:numPr>
        <w:tabs>
          <w:tab w:val="left" w:pos="1151"/>
        </w:tabs>
        <w:spacing w:line="360" w:lineRule="auto"/>
        <w:ind w:right="205" w:firstLine="739"/>
        <w:rPr>
          <w:sz w:val="28"/>
        </w:rPr>
      </w:pPr>
      <w:r>
        <w:rPr>
          <w:sz w:val="28"/>
        </w:rPr>
        <w:t>містить перелік модельних навчальних програм, що використовуютьсяспеціальноюшколоювосвітньомупроцесі,та/абонавчальнихпрограм,затвердженихпедагогічноюрадою,щомаютьміститиописрезультатівнавчанняучнівзнавчальнихпредметів(інтегрованихкурсів)вобсязінеменшому,ніжвстановленовідповіднимимодельниминавчальнимипрограмами.Восвітнійпрограмідодаток3;</w:t>
      </w:r>
    </w:p>
    <w:p w:rsidR="00602681" w:rsidRDefault="006263AB">
      <w:pPr>
        <w:pStyle w:val="a5"/>
        <w:numPr>
          <w:ilvl w:val="1"/>
          <w:numId w:val="1"/>
        </w:numPr>
        <w:tabs>
          <w:tab w:val="left" w:pos="1175"/>
        </w:tabs>
        <w:ind w:left="1174" w:hanging="217"/>
        <w:rPr>
          <w:sz w:val="28"/>
        </w:rPr>
      </w:pPr>
      <w:r>
        <w:rPr>
          <w:sz w:val="28"/>
        </w:rPr>
        <w:t>міститьперелікпрограмзкорекційно-розвитковоїроботи.Восвітній</w:t>
      </w:r>
    </w:p>
    <w:p w:rsidR="00602681" w:rsidRDefault="00602681">
      <w:pPr>
        <w:jc w:val="both"/>
        <w:rPr>
          <w:sz w:val="28"/>
        </w:rPr>
        <w:sectPr w:rsidR="00602681" w:rsidSect="00944B43">
          <w:pgSz w:w="11900" w:h="16840"/>
          <w:pgMar w:top="1134" w:right="850" w:bottom="1134" w:left="1701" w:header="712" w:footer="0" w:gutter="0"/>
          <w:cols w:space="720"/>
          <w:docGrid w:linePitch="299"/>
        </w:sectPr>
      </w:pPr>
    </w:p>
    <w:p w:rsidR="00602681" w:rsidRDefault="00602681">
      <w:pPr>
        <w:pStyle w:val="a3"/>
        <w:spacing w:before="4"/>
        <w:rPr>
          <w:sz w:val="12"/>
        </w:rPr>
      </w:pPr>
    </w:p>
    <w:p w:rsidR="00602681" w:rsidRDefault="006263AB">
      <w:pPr>
        <w:pStyle w:val="a3"/>
        <w:spacing w:before="87"/>
        <w:ind w:left="219"/>
      </w:pPr>
      <w:r>
        <w:t>програмідодаток4;</w:t>
      </w:r>
    </w:p>
    <w:p w:rsidR="00602681" w:rsidRDefault="006263AB">
      <w:pPr>
        <w:pStyle w:val="a5"/>
        <w:numPr>
          <w:ilvl w:val="1"/>
          <w:numId w:val="1"/>
        </w:numPr>
        <w:tabs>
          <w:tab w:val="left" w:pos="1242"/>
        </w:tabs>
        <w:spacing w:before="158" w:line="362" w:lineRule="auto"/>
        <w:ind w:right="203" w:firstLine="739"/>
        <w:jc w:val="left"/>
        <w:rPr>
          <w:sz w:val="28"/>
        </w:rPr>
      </w:pPr>
      <w:r>
        <w:rPr>
          <w:sz w:val="28"/>
        </w:rPr>
        <w:t>маєописформорганізаціїосвітньогопроцесутаінструментаріюоцінювання.</w:t>
      </w:r>
    </w:p>
    <w:p w:rsidR="00602681" w:rsidRDefault="006263AB">
      <w:pPr>
        <w:pStyle w:val="1"/>
        <w:numPr>
          <w:ilvl w:val="0"/>
          <w:numId w:val="6"/>
        </w:numPr>
        <w:tabs>
          <w:tab w:val="left" w:pos="503"/>
        </w:tabs>
        <w:spacing w:before="2"/>
      </w:pPr>
      <w:r>
        <w:t>Внмогидоосіб, якіможутьрозпочатинавчаннязаосвітньоюпрограмою</w:t>
      </w:r>
    </w:p>
    <w:p w:rsidR="00602681" w:rsidRDefault="006263AB">
      <w:pPr>
        <w:pStyle w:val="a3"/>
        <w:tabs>
          <w:tab w:val="left" w:pos="1332"/>
          <w:tab w:val="left" w:pos="2340"/>
          <w:tab w:val="left" w:pos="2796"/>
          <w:tab w:val="left" w:pos="3065"/>
          <w:tab w:val="left" w:pos="3852"/>
          <w:tab w:val="left" w:pos="4408"/>
          <w:tab w:val="left" w:pos="4467"/>
          <w:tab w:val="left" w:pos="4898"/>
          <w:tab w:val="left" w:pos="6001"/>
          <w:tab w:val="left" w:pos="7676"/>
          <w:tab w:val="left" w:pos="8715"/>
          <w:tab w:val="left" w:pos="9566"/>
        </w:tabs>
        <w:spacing w:before="153" w:line="360" w:lineRule="auto"/>
        <w:ind w:left="219" w:right="201" w:firstLine="705"/>
      </w:pPr>
      <w:r>
        <w:t>Навчання</w:t>
      </w:r>
      <w:r>
        <w:tab/>
        <w:t>заосвітньою</w:t>
      </w:r>
      <w:r>
        <w:tab/>
      </w:r>
      <w:r>
        <w:tab/>
        <w:t>програмоюбазовоїсередньої</w:t>
      </w:r>
      <w:r>
        <w:tab/>
        <w:t>освітиможуть</w:t>
      </w:r>
      <w:r>
        <w:tab/>
        <w:t>розпочинати</w:t>
      </w:r>
      <w:r>
        <w:tab/>
        <w:t>учні,</w:t>
      </w:r>
      <w:r>
        <w:tab/>
        <w:t>які</w:t>
      </w:r>
      <w:r>
        <w:tab/>
        <w:t>на</w:t>
      </w:r>
      <w:r>
        <w:tab/>
        <w:t>момент</w:t>
      </w:r>
      <w:r>
        <w:tab/>
        <w:t>зарахування</w:t>
      </w:r>
      <w:r>
        <w:tab/>
        <w:t>(переведення)</w:t>
      </w:r>
      <w:r>
        <w:tab/>
        <w:t>доспеціальноїшколи,</w:t>
      </w:r>
      <w:r>
        <w:tab/>
        <w:t>досяглирезультатівнавчання,визначенихуДержавномустандартіпочатковоїосвіти,Типовоїосвітньоїпрограмипочатковоїосвітиспеціальнихзакладівзагальноїсередньоїосвітидляучнівзпорушеннямиінтелектуальногорозвитку,що підтвердженовідповідним документом.</w:t>
      </w:r>
    </w:p>
    <w:p w:rsidR="00602681" w:rsidRDefault="006263AB">
      <w:pPr>
        <w:pStyle w:val="a3"/>
        <w:spacing w:before="1" w:line="360" w:lineRule="auto"/>
        <w:ind w:left="219" w:right="200" w:firstLine="739"/>
        <w:jc w:val="both"/>
      </w:pPr>
      <w:r>
        <w:t>У разі відсутності результатів річного оцінювання з будь-яких предметівта/або державної підсумкової атестації за рівень початкової освіти учні повинніпройтивідповіднеоцінюваннявпродовжпершогосеместрунавчального року.</w:t>
      </w:r>
    </w:p>
    <w:p w:rsidR="00602681" w:rsidRDefault="006263AB">
      <w:pPr>
        <w:pStyle w:val="a3"/>
        <w:spacing w:before="1" w:line="360" w:lineRule="auto"/>
        <w:ind w:left="219" w:right="206" w:firstLine="739"/>
        <w:jc w:val="both"/>
      </w:pPr>
      <w:r>
        <w:t>Дляпроведенняоцінюваннянаказомкерівникаспеціальноїшколистворюється комісія, затверджується ii склад (голова та члени комісії), а такожграфікпроведенняоцінювання та перелікзавданьз навчальнихпредметів.</w:t>
      </w:r>
    </w:p>
    <w:p w:rsidR="00602681" w:rsidRDefault="006263AB">
      <w:pPr>
        <w:pStyle w:val="a3"/>
        <w:spacing w:before="1" w:line="360" w:lineRule="auto"/>
        <w:ind w:left="219" w:right="204" w:firstLine="739"/>
        <w:jc w:val="both"/>
      </w:pPr>
      <w:r>
        <w:t>Протоколоцінюваннярівнянавчальнихдосягненьскладаєтьсязаформою згідно з додатком 2 до Положення про індивідуальну форму здобуттязагальної середньої освіти, затвердженого наказом Міністерства освіти i наукиУкраїни 12.01.2016 № 8(у редакції наказу Міністерства освіти i науки Українивід10.07.2019№995),зареєстрованоговМіністерствіюстиціїУкраїни03.02.2016за№ 184/28314.</w:t>
      </w:r>
    </w:p>
    <w:p w:rsidR="00602681" w:rsidRDefault="006263AB">
      <w:pPr>
        <w:pStyle w:val="1"/>
        <w:numPr>
          <w:ilvl w:val="0"/>
          <w:numId w:val="6"/>
        </w:numPr>
        <w:tabs>
          <w:tab w:val="left" w:pos="925"/>
        </w:tabs>
        <w:spacing w:before="1" w:line="362" w:lineRule="auto"/>
        <w:ind w:left="219" w:right="204" w:firstLine="0"/>
        <w:jc w:val="both"/>
      </w:pPr>
      <w:r>
        <w:t>Загальний обсяг навчального навантаження на адаптаційному циклібазової середньоїосвіти</w:t>
      </w:r>
    </w:p>
    <w:p w:rsidR="00602681" w:rsidRDefault="006263AB">
      <w:pPr>
        <w:pStyle w:val="a3"/>
        <w:spacing w:line="360" w:lineRule="auto"/>
        <w:ind w:left="219" w:right="201" w:firstLine="739"/>
        <w:jc w:val="both"/>
      </w:pPr>
      <w:r>
        <w:t>Державний стандартскладається з дев’яти освітніх галузей:«Мовно-</w:t>
      </w:r>
      <w:r>
        <w:lastRenderedPageBreak/>
        <w:t>літературна»,«Математична»,«Природнича»,«Соціальнаі</w:t>
      </w:r>
      <w:r w:rsidR="00EA2669">
        <w:t xml:space="preserve">здоров’язбережувальна»,«Громадянська таісторична», </w:t>
      </w:r>
      <w:r>
        <w:t>«Мистецька»,</w:t>
      </w:r>
    </w:p>
    <w:p w:rsidR="00602681" w:rsidRDefault="006263AB">
      <w:pPr>
        <w:pStyle w:val="a3"/>
        <w:spacing w:line="362" w:lineRule="auto"/>
        <w:ind w:left="219" w:right="200"/>
        <w:jc w:val="both"/>
      </w:pPr>
      <w:r>
        <w:t>«Технологічна»,«Інформатична»,«Фізкультурна».Детальнийрозподілнавчальногонавантаженняокресленоурічномунавчальномупланіспеціальної</w:t>
      </w:r>
    </w:p>
    <w:p w:rsidR="00602681" w:rsidRDefault="00602681">
      <w:pPr>
        <w:spacing w:line="362" w:lineRule="auto"/>
        <w:jc w:val="both"/>
        <w:sectPr w:rsidR="00602681" w:rsidSect="00944B43">
          <w:pgSz w:w="11900" w:h="16840"/>
          <w:pgMar w:top="1134" w:right="850" w:bottom="1134" w:left="1701" w:header="712" w:footer="0" w:gutter="0"/>
          <w:cols w:space="720"/>
          <w:docGrid w:linePitch="299"/>
        </w:sectPr>
      </w:pPr>
    </w:p>
    <w:p w:rsidR="00602681" w:rsidRDefault="00602681">
      <w:pPr>
        <w:pStyle w:val="a3"/>
        <w:spacing w:before="4"/>
        <w:rPr>
          <w:sz w:val="12"/>
        </w:rPr>
      </w:pPr>
    </w:p>
    <w:p w:rsidR="00602681" w:rsidRDefault="006263AB">
      <w:pPr>
        <w:pStyle w:val="a3"/>
        <w:spacing w:before="87"/>
        <w:ind w:left="219"/>
        <w:jc w:val="both"/>
      </w:pPr>
      <w:r>
        <w:t>школи(даліпотексту–річнийнавчальнийплан).</w:t>
      </w:r>
    </w:p>
    <w:p w:rsidR="00602681" w:rsidRDefault="006263AB">
      <w:pPr>
        <w:pStyle w:val="a3"/>
        <w:spacing w:before="158" w:line="360" w:lineRule="auto"/>
        <w:ind w:left="219" w:right="203" w:firstLine="739"/>
        <w:jc w:val="both"/>
      </w:pPr>
      <w:r>
        <w:t>Навчальнийпландаєціліснеуявленняпрозмістіструктурудругогорівняосвіти(адаптаційнийциклбазовоїсередньоїосвіти),встановлюєпогодиннеспіввідношенняміжпредметамизарокаминавчання,визначаєграничнодопустиметижневенавантаженняздобувачівосвіти.НавчальнийпланпередбачаєреалізаціюосвітніхгалузейБазовогонавчальногоплануДержавногостандартучерезнавчальніпредмети.Навчальнийпланміститьінваріантну складову, сформовану на державному рівні та варіативну, в якійпередбачено додаткові години на вивчення предметів інваріантної складової,курсизавибором,індивідуальніта груповізаняття,консультації.</w:t>
      </w:r>
    </w:p>
    <w:p w:rsidR="00602681" w:rsidRDefault="006263AB">
      <w:pPr>
        <w:pStyle w:val="a3"/>
        <w:spacing w:before="2" w:line="360" w:lineRule="auto"/>
        <w:ind w:left="219" w:right="206" w:firstLine="758"/>
        <w:jc w:val="both"/>
      </w:pPr>
      <w:r>
        <w:t>Інваріантнаскладованавчальногоплануобов’язкововключаєгодиникорекційно-розвитковихзанять,спрямованихнавирішеннязавдань,зумовленихособливостямипсихофізичного розвитку учнів,асаме:</w:t>
      </w:r>
    </w:p>
    <w:p w:rsidR="00602681" w:rsidRDefault="006263AB">
      <w:pPr>
        <w:pStyle w:val="a5"/>
        <w:numPr>
          <w:ilvl w:val="0"/>
          <w:numId w:val="5"/>
        </w:numPr>
        <w:tabs>
          <w:tab w:val="left" w:pos="1146"/>
        </w:tabs>
        <w:spacing w:before="1" w:line="357" w:lineRule="auto"/>
        <w:ind w:right="208" w:firstLine="758"/>
        <w:rPr>
          <w:sz w:val="28"/>
        </w:rPr>
      </w:pPr>
      <w:r>
        <w:rPr>
          <w:sz w:val="28"/>
        </w:rPr>
        <w:t>розвитокмовлення, пізнавальної діяльності, психофізичний, соціально-комунікативний розвиток дітей зособливими потребами;</w:t>
      </w:r>
    </w:p>
    <w:p w:rsidR="00602681" w:rsidRDefault="006263AB">
      <w:pPr>
        <w:pStyle w:val="a5"/>
        <w:numPr>
          <w:ilvl w:val="0"/>
          <w:numId w:val="5"/>
        </w:numPr>
        <w:tabs>
          <w:tab w:val="left" w:pos="1304"/>
        </w:tabs>
        <w:spacing w:before="5" w:line="360" w:lineRule="auto"/>
        <w:ind w:right="203" w:firstLine="758"/>
        <w:rPr>
          <w:sz w:val="28"/>
        </w:rPr>
      </w:pPr>
      <w:r>
        <w:rPr>
          <w:sz w:val="28"/>
        </w:rPr>
        <w:t>розвитокнавичоксаморегуляціїтасаморозвиткудітейшляхомвзаємодії з навколишнім середовищем з урахуванням наявних знань, умінь інавичок комунікативноїдіяльностіітворчості;</w:t>
      </w:r>
    </w:p>
    <w:p w:rsidR="00602681" w:rsidRDefault="006263AB">
      <w:pPr>
        <w:pStyle w:val="a5"/>
        <w:numPr>
          <w:ilvl w:val="0"/>
          <w:numId w:val="5"/>
        </w:numPr>
        <w:tabs>
          <w:tab w:val="left" w:pos="1213"/>
        </w:tabs>
        <w:spacing w:before="1" w:line="360" w:lineRule="auto"/>
        <w:ind w:right="205" w:firstLine="758"/>
        <w:rPr>
          <w:sz w:val="28"/>
        </w:rPr>
      </w:pPr>
      <w:r>
        <w:rPr>
          <w:sz w:val="28"/>
        </w:rPr>
        <w:t>формуваннякомпенсаційнихспособівдіяльностіякважливоїумовипідготовки дітей з особливими освітніми потребами до навчання у спеціальнійшколі;</w:t>
      </w:r>
    </w:p>
    <w:p w:rsidR="00602681" w:rsidRDefault="006263AB">
      <w:pPr>
        <w:pStyle w:val="a5"/>
        <w:numPr>
          <w:ilvl w:val="0"/>
          <w:numId w:val="5"/>
        </w:numPr>
        <w:tabs>
          <w:tab w:val="left" w:pos="1271"/>
        </w:tabs>
        <w:spacing w:line="360" w:lineRule="auto"/>
        <w:ind w:right="206" w:firstLine="758"/>
        <w:rPr>
          <w:sz w:val="28"/>
        </w:rPr>
      </w:pPr>
      <w:r>
        <w:rPr>
          <w:sz w:val="28"/>
        </w:rPr>
        <w:t>створенняумовдлясоціальноїреабілітаціїтаінтеграціїдітейзособливимиосвітнімипотребами,розвитокїхсамостійностітажиттєвоважливихкомпетенцій.</w:t>
      </w:r>
    </w:p>
    <w:p w:rsidR="00602681" w:rsidRDefault="006263AB">
      <w:pPr>
        <w:pStyle w:val="a3"/>
        <w:spacing w:before="1" w:line="357" w:lineRule="auto"/>
        <w:ind w:left="219" w:right="208" w:firstLine="758"/>
        <w:jc w:val="both"/>
      </w:pPr>
      <w:r>
        <w:t>Години,передбаченідляфізичноїкультури,невраховуютьсяпідчасвизначеннягранично допустимого навантаженняучнів.</w:t>
      </w:r>
    </w:p>
    <w:p w:rsidR="00602681" w:rsidRDefault="006263AB">
      <w:pPr>
        <w:pStyle w:val="a3"/>
        <w:spacing w:before="5" w:line="360" w:lineRule="auto"/>
        <w:ind w:left="219" w:right="206" w:firstLine="758"/>
        <w:jc w:val="both"/>
      </w:pPr>
      <w:r>
        <w:t xml:space="preserve">Змісткорекційно-розвитковоїроботивизначаєтьсязурахуваннямособливостей розвитку дітей з особливими освітніми потребами, мети, завданьтанапрямів </w:t>
      </w:r>
      <w:r>
        <w:lastRenderedPageBreak/>
        <w:t>такоїроботи.</w:t>
      </w:r>
    </w:p>
    <w:p w:rsidR="00602681" w:rsidRDefault="00602681">
      <w:pPr>
        <w:spacing w:line="360" w:lineRule="auto"/>
        <w:jc w:val="both"/>
        <w:sectPr w:rsidR="00602681" w:rsidSect="00944B43">
          <w:pgSz w:w="11900" w:h="16840"/>
          <w:pgMar w:top="1134" w:right="850" w:bottom="1134" w:left="1701" w:header="712" w:footer="0" w:gutter="0"/>
          <w:cols w:space="720"/>
          <w:docGrid w:linePitch="299"/>
        </w:sectPr>
      </w:pPr>
    </w:p>
    <w:p w:rsidR="00602681" w:rsidRDefault="00602681">
      <w:pPr>
        <w:pStyle w:val="a3"/>
        <w:spacing w:before="4"/>
        <w:rPr>
          <w:sz w:val="12"/>
        </w:rPr>
      </w:pPr>
    </w:p>
    <w:p w:rsidR="00602681" w:rsidRDefault="006263AB">
      <w:pPr>
        <w:pStyle w:val="a3"/>
        <w:spacing w:before="87" w:line="357" w:lineRule="auto"/>
        <w:ind w:left="219" w:right="208" w:firstLine="739"/>
        <w:jc w:val="both"/>
      </w:pPr>
      <w:r>
        <w:t>Основнінапрямикорекційно-розвитковоїроботи:розвитокмовлення,соціально-побутовеорієнтування,лікувальнафізична культура,ритміка.</w:t>
      </w:r>
    </w:p>
    <w:p w:rsidR="00602681" w:rsidRDefault="006263AB">
      <w:pPr>
        <w:pStyle w:val="a3"/>
        <w:spacing w:before="5" w:line="362" w:lineRule="auto"/>
        <w:ind w:left="219" w:right="203" w:firstLine="662"/>
        <w:jc w:val="both"/>
      </w:pPr>
      <w:r>
        <w:t>Корекційно-розвиткові заняття проводять спеціалісти спеціальної школи:учитель-логопед,учительфізичноїкультури,учитель-дефектолог.</w:t>
      </w:r>
    </w:p>
    <w:p w:rsidR="00602681" w:rsidRDefault="006263AB">
      <w:pPr>
        <w:pStyle w:val="a3"/>
        <w:spacing w:line="362" w:lineRule="auto"/>
        <w:ind w:left="219" w:right="205" w:firstLine="820"/>
        <w:jc w:val="both"/>
      </w:pPr>
      <w:r>
        <w:t>Річний навчальний план зорієнтований на роботу школиІІ рівня освітиза5-деннимнавчальнимитижнем.</w:t>
      </w:r>
    </w:p>
    <w:p w:rsidR="00602681" w:rsidRDefault="006263AB">
      <w:pPr>
        <w:pStyle w:val="a3"/>
        <w:spacing w:line="362" w:lineRule="auto"/>
        <w:ind w:left="219" w:right="203" w:firstLine="820"/>
        <w:jc w:val="both"/>
      </w:pPr>
      <w:r>
        <w:t>Повноцінність базової середньоїосвітизабезпечується через реалізаціюінваріантної,варіативноїчастинрічногонавчальногопланутакорекційно-розвитковихзанять.</w:t>
      </w:r>
    </w:p>
    <w:p w:rsidR="00602681" w:rsidRDefault="006263AB">
      <w:pPr>
        <w:pStyle w:val="a3"/>
        <w:spacing w:line="362" w:lineRule="auto"/>
        <w:ind w:left="219" w:right="208" w:firstLine="820"/>
        <w:jc w:val="both"/>
      </w:pPr>
      <w:r>
        <w:t>Годиникорекційно-розвиткових занять річного навчального плану невраховуються привизначенніграничнодопустимогонавантаженняучнів.</w:t>
      </w:r>
    </w:p>
    <w:p w:rsidR="00602681" w:rsidRDefault="006263AB">
      <w:pPr>
        <w:pStyle w:val="a3"/>
        <w:spacing w:line="360" w:lineRule="auto"/>
        <w:ind w:left="219" w:right="209" w:firstLine="820"/>
        <w:jc w:val="both"/>
      </w:pPr>
      <w:r>
        <w:t>Нормативинаповнюваностікласів,виховнихгруптаподілкласівнагрупи під час вивчення окремих предметів у закладі освіти встановлюютьсявідповіднодонаказуМіністерстваосвітиінаукиУкраїнивід20.02.2002№128</w:t>
      </w:r>
    </w:p>
    <w:p w:rsidR="00602681" w:rsidRDefault="006263AB">
      <w:pPr>
        <w:pStyle w:val="a3"/>
        <w:spacing w:line="360" w:lineRule="auto"/>
        <w:ind w:left="219" w:right="201"/>
        <w:jc w:val="both"/>
      </w:pPr>
      <w:r>
        <w:t>«Про затвердження Нормативів наповнюваності груп дошкільних навчальнихзакладів(ясел-садків)компенсуючоготипу,класівспеціальнихзагальноосвітніх шкіл (шкіл-інтернатів), груп подовженого дня і виховних групзагальноосвітніх навчальних закладів усіх типів та Порядку поділу класів нагрупипрививченніокремихпредметівузагальноосвітніхнавчальнихзакладах»,  зареєстрованоговМіністерствіюстиціїУкраїнивід06.03.2002за</w:t>
      </w:r>
    </w:p>
    <w:p w:rsidR="00602681" w:rsidRDefault="006263AB">
      <w:pPr>
        <w:pStyle w:val="a3"/>
        <w:ind w:left="219"/>
        <w:jc w:val="both"/>
      </w:pPr>
      <w:r>
        <w:t>№229/6517(зізмінами).</w:t>
      </w:r>
    </w:p>
    <w:p w:rsidR="00602681" w:rsidRDefault="006263AB">
      <w:pPr>
        <w:pStyle w:val="1"/>
        <w:numPr>
          <w:ilvl w:val="0"/>
          <w:numId w:val="6"/>
        </w:numPr>
        <w:tabs>
          <w:tab w:val="left" w:pos="575"/>
        </w:tabs>
        <w:spacing w:before="143" w:line="317" w:lineRule="exact"/>
        <w:ind w:left="574" w:hanging="356"/>
        <w:jc w:val="both"/>
      </w:pPr>
      <w:r>
        <w:t>Очікуванірезультатинавчанняздобувачівосвіти.</w:t>
      </w:r>
    </w:p>
    <w:p w:rsidR="00602681" w:rsidRDefault="006263AB">
      <w:pPr>
        <w:pStyle w:val="a3"/>
        <w:spacing w:after="5" w:line="360" w:lineRule="auto"/>
        <w:ind w:left="219" w:right="202" w:firstLine="705"/>
        <w:jc w:val="both"/>
      </w:pPr>
      <w:r>
        <w:t>Відповіднодометитазагальнихцілей,окресленихуДержавномустандарті, визначено завдання, які має реалізувати вчитель у рамках кожноїосвітньої галузі.Результатинавчанняповинні робитивнесоку формуванняключовихкомпетентностейздобувачівосвіти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2127"/>
        <w:gridCol w:w="6514"/>
      </w:tblGrid>
      <w:tr w:rsidR="00602681">
        <w:trPr>
          <w:trHeight w:val="614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з/п</w:t>
            </w:r>
          </w:p>
        </w:tc>
        <w:tc>
          <w:tcPr>
            <w:tcW w:w="2127" w:type="dxa"/>
          </w:tcPr>
          <w:p w:rsidR="00602681" w:rsidRDefault="006263A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Ключові</w:t>
            </w:r>
          </w:p>
          <w:p w:rsidR="00602681" w:rsidRDefault="006263AB">
            <w:pPr>
              <w:pStyle w:val="TableParagraph"/>
              <w:spacing w:before="65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компетентності</w:t>
            </w:r>
          </w:p>
        </w:tc>
        <w:tc>
          <w:tcPr>
            <w:tcW w:w="6514" w:type="dxa"/>
          </w:tcPr>
          <w:p w:rsidR="00602681" w:rsidRDefault="006263A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Компоненти</w:t>
            </w:r>
          </w:p>
        </w:tc>
      </w:tr>
      <w:tr w:rsidR="00602681">
        <w:trPr>
          <w:trHeight w:val="825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602681" w:rsidRDefault="006263AB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Спілкуваннядержавноюмовою</w:t>
            </w:r>
          </w:p>
        </w:tc>
        <w:tc>
          <w:tcPr>
            <w:tcW w:w="6514" w:type="dxa"/>
          </w:tcPr>
          <w:p w:rsidR="00602681" w:rsidRDefault="006263AB">
            <w:pPr>
              <w:pStyle w:val="TableParagraph"/>
              <w:tabs>
                <w:tab w:val="left" w:pos="1664"/>
                <w:tab w:val="left" w:pos="3119"/>
                <w:tab w:val="left" w:pos="3705"/>
                <w:tab w:val="left" w:pos="4142"/>
                <w:tab w:val="left" w:pos="5617"/>
              </w:tabs>
              <w:spacing w:line="237" w:lineRule="auto"/>
              <w:ind w:left="109" w:right="86" w:firstLine="422"/>
              <w:rPr>
                <w:sz w:val="24"/>
              </w:rPr>
            </w:pPr>
            <w:r>
              <w:rPr>
                <w:b/>
                <w:sz w:val="24"/>
              </w:rPr>
              <w:t>Уміння: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(самостійно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допомогою)</w:t>
            </w:r>
            <w:r>
              <w:rPr>
                <w:sz w:val="24"/>
              </w:rPr>
              <w:tab/>
              <w:t>ставитизапитаннятарозпізнаватипроблему;робитивисновкина</w:t>
            </w:r>
          </w:p>
          <w:p w:rsidR="00602681" w:rsidRDefault="006263A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основіінформації,поданоїврізнихформах(утекстовій</w:t>
            </w:r>
          </w:p>
        </w:tc>
      </w:tr>
    </w:tbl>
    <w:p w:rsidR="00602681" w:rsidRDefault="00602681">
      <w:pPr>
        <w:spacing w:line="261" w:lineRule="exact"/>
        <w:rPr>
          <w:sz w:val="24"/>
        </w:rPr>
        <w:sectPr w:rsidR="00602681" w:rsidSect="00944B43">
          <w:pgSz w:w="11900" w:h="16840"/>
          <w:pgMar w:top="1134" w:right="850" w:bottom="1134" w:left="1701" w:header="712" w:footer="0" w:gutter="0"/>
          <w:cols w:space="720"/>
          <w:docGrid w:linePitch="299"/>
        </w:sectPr>
      </w:pPr>
    </w:p>
    <w:p w:rsidR="00602681" w:rsidRDefault="00602681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2127"/>
        <w:gridCol w:w="6514"/>
      </w:tblGrid>
      <w:tr w:rsidR="00602681">
        <w:trPr>
          <w:trHeight w:val="3033"/>
        </w:trPr>
        <w:tc>
          <w:tcPr>
            <w:tcW w:w="989" w:type="dxa"/>
          </w:tcPr>
          <w:p w:rsidR="00602681" w:rsidRDefault="006026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602681" w:rsidRDefault="006026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14" w:type="dxa"/>
          </w:tcPr>
          <w:p w:rsidR="00602681" w:rsidRDefault="006263AB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формі,таблицях,діаграмах,награфіках);розуміти,пояснюватитаперетворюватитекстизадачписьмово,грамотновисловлюватисярідноюмовою;доречнотакоректновживативмовленнітермінологіюзокремихпредметів,чіткотазрозумілоформулюватидумку,аргументувати,доводитиправильністьтверджень,поповнюватисвійактивнийтапасивнийсловниковийзапас.</w:t>
            </w:r>
          </w:p>
          <w:p w:rsidR="00602681" w:rsidRDefault="006263AB">
            <w:pPr>
              <w:pStyle w:val="TableParagraph"/>
              <w:tabs>
                <w:tab w:val="left" w:pos="2187"/>
                <w:tab w:val="left" w:pos="3608"/>
                <w:tab w:val="left" w:pos="4650"/>
                <w:tab w:val="left" w:pos="5250"/>
              </w:tabs>
              <w:spacing w:line="242" w:lineRule="auto"/>
              <w:ind w:left="109" w:right="88" w:firstLine="422"/>
              <w:rPr>
                <w:sz w:val="24"/>
              </w:rPr>
            </w:pPr>
            <w:r>
              <w:rPr>
                <w:b/>
                <w:sz w:val="24"/>
              </w:rPr>
              <w:t>Ставлення: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розуміння</w:t>
            </w:r>
            <w:r>
              <w:rPr>
                <w:sz w:val="24"/>
              </w:rPr>
              <w:tab/>
              <w:t>чітких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лаконічнихформулювань</w:t>
            </w:r>
          </w:p>
          <w:p w:rsidR="00602681" w:rsidRDefault="006263AB">
            <w:pPr>
              <w:pStyle w:val="TableParagraph"/>
              <w:spacing w:line="271" w:lineRule="exact"/>
              <w:ind w:left="531"/>
              <w:rPr>
                <w:sz w:val="24"/>
              </w:rPr>
            </w:pPr>
            <w:r>
              <w:rPr>
                <w:b/>
                <w:sz w:val="24"/>
              </w:rPr>
              <w:t>Навчальніресурси:</w:t>
            </w:r>
            <w:r>
              <w:rPr>
                <w:sz w:val="24"/>
              </w:rPr>
              <w:t>означенняпонять,формулювання</w:t>
            </w:r>
          </w:p>
          <w:p w:rsidR="00602681" w:rsidRDefault="006263A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властивостей,доведення правил,теорем</w:t>
            </w:r>
          </w:p>
        </w:tc>
      </w:tr>
      <w:tr w:rsidR="00602681">
        <w:trPr>
          <w:trHeight w:val="4415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602681" w:rsidRDefault="006263AB">
            <w:pPr>
              <w:pStyle w:val="TableParagraph"/>
              <w:spacing w:line="295" w:lineRule="auto"/>
              <w:ind w:right="416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  <w:r>
              <w:rPr>
                <w:spacing w:val="-1"/>
                <w:sz w:val="24"/>
              </w:rPr>
              <w:t>компетентність</w:t>
            </w:r>
          </w:p>
        </w:tc>
        <w:tc>
          <w:tcPr>
            <w:tcW w:w="6514" w:type="dxa"/>
          </w:tcPr>
          <w:p w:rsidR="00602681" w:rsidRDefault="006263AB">
            <w:pPr>
              <w:pStyle w:val="TableParagraph"/>
              <w:ind w:left="109" w:right="86" w:firstLine="4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Уміння:</w:t>
            </w:r>
            <w:r>
              <w:rPr>
                <w:sz w:val="24"/>
              </w:rPr>
              <w:t>(самостійноабозадопомогою)оперуватитекстовоютачисловоюінформацією;встановлювативідношенняміжреальнимиоб'єктаминавколишньоїдійсності(природними,культурними,технічнимитощо);розв'язувати задачі, зокрема практичного змісту; будувати тадосліджуватинайпростішіматематичнімоделіреальнихоб'єктів,процесівіявищ,інтерпретуватитаоцінюватирезультати;прогнозувативконтекстінавчальнихтапрактичних задач; використовуватиматематичні методиужиттєвихситуаціях.</w:t>
            </w:r>
          </w:p>
          <w:p w:rsidR="00602681" w:rsidRDefault="006263AB">
            <w:pPr>
              <w:pStyle w:val="TableParagraph"/>
              <w:ind w:left="109" w:right="87" w:firstLine="4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Ставлення:</w:t>
            </w:r>
            <w:r>
              <w:rPr>
                <w:sz w:val="24"/>
              </w:rPr>
              <w:t>усвідомленнязначенняматематикидляповноцінногожиттявсучасномусуспільстві,розвиткутехнологічного,економічногойоборонногопотенціалудержави,успішноговивченняіншихпредметів.</w:t>
            </w:r>
          </w:p>
          <w:p w:rsidR="00602681" w:rsidRDefault="006263AB">
            <w:pPr>
              <w:pStyle w:val="TableParagraph"/>
              <w:spacing w:line="278" w:lineRule="exact"/>
              <w:ind w:left="109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Навчальніресурси:</w:t>
            </w:r>
            <w:r>
              <w:rPr>
                <w:sz w:val="24"/>
              </w:rPr>
              <w:t>розв'язанняматематичнихзадач,зокрематаких,що моделюютьреальніжиттєвіситуації.</w:t>
            </w:r>
          </w:p>
        </w:tc>
      </w:tr>
      <w:tr w:rsidR="00602681">
        <w:trPr>
          <w:trHeight w:val="3034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7" w:type="dxa"/>
          </w:tcPr>
          <w:p w:rsidR="00602681" w:rsidRDefault="006263AB">
            <w:pPr>
              <w:pStyle w:val="TableParagraph"/>
              <w:tabs>
                <w:tab w:val="left" w:pos="1958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Основнікомпетентностіуприродничихнауках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і</w:t>
            </w:r>
          </w:p>
          <w:p w:rsidR="00602681" w:rsidRDefault="006263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технологіях</w:t>
            </w:r>
          </w:p>
        </w:tc>
        <w:tc>
          <w:tcPr>
            <w:tcW w:w="6514" w:type="dxa"/>
          </w:tcPr>
          <w:p w:rsidR="00602681" w:rsidRDefault="006263AB">
            <w:pPr>
              <w:pStyle w:val="TableParagraph"/>
              <w:ind w:left="109" w:right="91" w:firstLine="4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Уміння:</w:t>
            </w:r>
            <w:r>
              <w:rPr>
                <w:sz w:val="24"/>
              </w:rPr>
              <w:t>(самостійноабозадопомогою)розпізнаватипроблеми,щовиникаютьудовкіллі;будуватитадосліджуватиприродніявищатапроцеси;користуватисятехнологічнимипристроями.</w:t>
            </w:r>
          </w:p>
          <w:p w:rsidR="00602681" w:rsidRDefault="006263AB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Ставлення: </w:t>
            </w:r>
            <w:r>
              <w:rPr>
                <w:sz w:val="24"/>
              </w:rPr>
              <w:t>усвідомлення важливості природничих наук якуніверсальноїмовинаук,технікитатехнологій,усвідомлення ролі наукових ідей у сучасних інформаційнихтехнологіях.</w:t>
            </w:r>
          </w:p>
          <w:p w:rsidR="00602681" w:rsidRDefault="006263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Навчальніресурси:</w:t>
            </w:r>
            <w:r>
              <w:rPr>
                <w:sz w:val="24"/>
              </w:rPr>
              <w:t>складанняграфіківтадіаграм,які</w:t>
            </w:r>
          </w:p>
          <w:p w:rsidR="00602681" w:rsidRDefault="006263AB">
            <w:pPr>
              <w:pStyle w:val="TableParagraph"/>
              <w:spacing w:line="274" w:lineRule="exact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ілюструютьфункціональнізалежностірезультатіввпливулюдськоїдіяльностінаприроду.</w:t>
            </w:r>
          </w:p>
        </w:tc>
      </w:tr>
      <w:tr w:rsidR="00602681">
        <w:trPr>
          <w:trHeight w:val="3033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7" w:type="dxa"/>
          </w:tcPr>
          <w:p w:rsidR="00602681" w:rsidRDefault="006263AB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Інформаційно-цифрова</w:t>
            </w:r>
            <w:r>
              <w:rPr>
                <w:spacing w:val="-1"/>
                <w:sz w:val="24"/>
              </w:rPr>
              <w:t>компетентність</w:t>
            </w:r>
          </w:p>
        </w:tc>
        <w:tc>
          <w:tcPr>
            <w:tcW w:w="6514" w:type="dxa"/>
          </w:tcPr>
          <w:p w:rsidR="00602681" w:rsidRDefault="006263AB">
            <w:pPr>
              <w:pStyle w:val="TableParagraph"/>
              <w:ind w:left="109" w:right="87" w:firstLine="4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Уміння:</w:t>
            </w:r>
            <w:r>
              <w:rPr>
                <w:sz w:val="24"/>
              </w:rPr>
              <w:t>(самостійнотазадопомогою)структуруватидані; діяти за алгоритмом та складати алгоритми; визначатидостатність даних для розв'язання задачі; використовуватирізні знакові системи; знаходити інформацію та оцінювати їїдостовірність;доводитиістинністьтверджень.</w:t>
            </w:r>
          </w:p>
          <w:p w:rsidR="00602681" w:rsidRDefault="006263AB">
            <w:pPr>
              <w:pStyle w:val="TableParagraph"/>
              <w:ind w:left="109" w:right="87" w:firstLine="4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Ставлення:</w:t>
            </w:r>
            <w:r>
              <w:rPr>
                <w:sz w:val="24"/>
              </w:rPr>
              <w:t>осмисленняінформаціїтаджерелїїотримання;усвідомленняважливостіінформаційнихтехнологійдляефективногорозв'язанняматематичнихзадач.</w:t>
            </w:r>
          </w:p>
          <w:p w:rsidR="00602681" w:rsidRDefault="006263AB">
            <w:pPr>
              <w:pStyle w:val="TableParagraph"/>
              <w:spacing w:line="278" w:lineRule="exact"/>
              <w:ind w:left="109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Навчальні ресурси: </w:t>
            </w:r>
            <w:r>
              <w:rPr>
                <w:sz w:val="24"/>
              </w:rPr>
              <w:t>візуалізаціяданих,побудова графіківта діаграмза допомогоюпрограмнихзасобів.</w:t>
            </w:r>
          </w:p>
        </w:tc>
      </w:tr>
      <w:tr w:rsidR="00602681">
        <w:trPr>
          <w:trHeight w:val="271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7" w:type="dxa"/>
          </w:tcPr>
          <w:p w:rsidR="00602681" w:rsidRDefault="006263AB">
            <w:pPr>
              <w:pStyle w:val="TableParagraph"/>
              <w:tabs>
                <w:tab w:val="left" w:pos="1204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Уміння</w:t>
            </w:r>
            <w:r>
              <w:rPr>
                <w:sz w:val="24"/>
              </w:rPr>
              <w:tab/>
              <w:t>вчитися</w:t>
            </w:r>
          </w:p>
        </w:tc>
        <w:tc>
          <w:tcPr>
            <w:tcW w:w="6514" w:type="dxa"/>
          </w:tcPr>
          <w:p w:rsidR="00602681" w:rsidRDefault="006263AB">
            <w:pPr>
              <w:pStyle w:val="TableParagraph"/>
              <w:spacing w:line="251" w:lineRule="exact"/>
              <w:ind w:left="531"/>
              <w:rPr>
                <w:sz w:val="24"/>
              </w:rPr>
            </w:pPr>
            <w:r>
              <w:rPr>
                <w:b/>
                <w:sz w:val="24"/>
              </w:rPr>
              <w:t>Уміння:</w:t>
            </w:r>
            <w:r>
              <w:rPr>
                <w:sz w:val="24"/>
              </w:rPr>
              <w:t>(самостійнотазадопомогою)визначатимету</w:t>
            </w:r>
          </w:p>
        </w:tc>
      </w:tr>
    </w:tbl>
    <w:p w:rsidR="00602681" w:rsidRDefault="00602681">
      <w:pPr>
        <w:spacing w:line="251" w:lineRule="exact"/>
        <w:rPr>
          <w:sz w:val="24"/>
        </w:rPr>
        <w:sectPr w:rsidR="00602681" w:rsidSect="00944B43">
          <w:pgSz w:w="11900" w:h="16840"/>
          <w:pgMar w:top="1134" w:right="850" w:bottom="1134" w:left="1701" w:header="712" w:footer="0" w:gutter="0"/>
          <w:cols w:space="720"/>
          <w:docGrid w:linePitch="299"/>
        </w:sectPr>
      </w:pPr>
    </w:p>
    <w:p w:rsidR="00602681" w:rsidRDefault="00602681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2127"/>
        <w:gridCol w:w="6514"/>
      </w:tblGrid>
      <w:tr w:rsidR="00602681">
        <w:trPr>
          <w:trHeight w:val="3585"/>
        </w:trPr>
        <w:tc>
          <w:tcPr>
            <w:tcW w:w="989" w:type="dxa"/>
          </w:tcPr>
          <w:p w:rsidR="00602681" w:rsidRDefault="006026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впродовжжиття</w:t>
            </w:r>
          </w:p>
        </w:tc>
        <w:tc>
          <w:tcPr>
            <w:tcW w:w="6514" w:type="dxa"/>
          </w:tcPr>
          <w:p w:rsidR="00602681" w:rsidRDefault="006263AB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навчальноїдіяльності,відбиратийзастосовуватипотрібнізнаннятаспособидіяльностідлядосягненняцієїмети;організовуватитаплануватисвоюнавчальнудіяльність;моделювативласнуосвітнютраєкторію,аналізувати,контролювати,коригуватитаоцінюватирезультатисвоєїнавчальноїдіяльності;доводитиправильністьвласногосудженняабовизнаватипомилковість.</w:t>
            </w:r>
          </w:p>
          <w:p w:rsidR="00602681" w:rsidRDefault="006263AB">
            <w:pPr>
              <w:pStyle w:val="TableParagraph"/>
              <w:ind w:left="109" w:right="87" w:firstLine="4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Ставлення:</w:t>
            </w:r>
            <w:r>
              <w:rPr>
                <w:sz w:val="24"/>
              </w:rPr>
              <w:t>усвідомленнявласнихосвітніхпотребтацінності нових знань і вмінь; зацікавленість у пізнанні світу;розуміння важливості вчитися впродовжжиття; прагненнядовдосконаленнярезультатівсвоєїдіяльності.</w:t>
            </w:r>
          </w:p>
          <w:p w:rsidR="00602681" w:rsidRDefault="006263AB">
            <w:pPr>
              <w:pStyle w:val="TableParagraph"/>
              <w:spacing w:line="278" w:lineRule="exact"/>
              <w:ind w:left="109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Навчальніресурси:</w:t>
            </w:r>
            <w:r>
              <w:rPr>
                <w:sz w:val="24"/>
              </w:rPr>
              <w:t>моделюваннявласноїосвітньоїтраєкторії.</w:t>
            </w:r>
          </w:p>
        </w:tc>
      </w:tr>
      <w:tr w:rsidR="00602681">
        <w:trPr>
          <w:trHeight w:val="3583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7" w:type="dxa"/>
          </w:tcPr>
          <w:p w:rsidR="00602681" w:rsidRDefault="006263AB">
            <w:pPr>
              <w:pStyle w:val="TableParagraph"/>
              <w:tabs>
                <w:tab w:val="left" w:pos="1958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Ініціативність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і</w:t>
            </w:r>
            <w:r>
              <w:rPr>
                <w:sz w:val="24"/>
              </w:rPr>
              <w:t>підприємливість</w:t>
            </w:r>
          </w:p>
        </w:tc>
        <w:tc>
          <w:tcPr>
            <w:tcW w:w="6514" w:type="dxa"/>
          </w:tcPr>
          <w:p w:rsidR="00602681" w:rsidRDefault="006263AB">
            <w:pPr>
              <w:pStyle w:val="TableParagraph"/>
              <w:ind w:left="109" w:right="276"/>
              <w:rPr>
                <w:sz w:val="24"/>
              </w:rPr>
            </w:pPr>
            <w:r>
              <w:rPr>
                <w:b/>
                <w:sz w:val="24"/>
              </w:rPr>
              <w:t xml:space="preserve">Уміння: </w:t>
            </w:r>
            <w:r>
              <w:rPr>
                <w:sz w:val="24"/>
              </w:rPr>
              <w:t>(самостійно та за допомогою) вирішувати життєвіпроблеми,аналізувати,прогнозувати,ухвалюватиоптимальні рішення; використовувати критеріїпрактичності, ефективності з метою вибору найкращогорішення; аргументувати та захищати свою позицію,дискутувати; використовувати різні стратегії, 1 шукаючиоптимальнихспособіврозв'язанняжиттєвогозавдання.</w:t>
            </w:r>
          </w:p>
          <w:p w:rsidR="00602681" w:rsidRDefault="006263AB">
            <w:pPr>
              <w:pStyle w:val="TableParagraph"/>
              <w:tabs>
                <w:tab w:val="left" w:pos="2494"/>
                <w:tab w:val="left" w:pos="4641"/>
              </w:tabs>
              <w:ind w:left="109" w:right="89" w:firstLine="4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Ставлення: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ініціативність,</w:t>
            </w:r>
            <w:r>
              <w:rPr>
                <w:sz w:val="24"/>
              </w:rPr>
              <w:tab/>
              <w:t>відповідальність,упевненістьу собі; переконаність, щоуспіхкоманди - цеособистийуспіх;позитивнеоцінюваннятапідтримкаконструктивнихідейінших.</w:t>
            </w:r>
          </w:p>
          <w:p w:rsidR="00602681" w:rsidRDefault="006263AB">
            <w:pPr>
              <w:pStyle w:val="TableParagraph"/>
              <w:spacing w:line="274" w:lineRule="exact"/>
              <w:ind w:left="109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Навчальніресурси:</w:t>
            </w:r>
            <w:r>
              <w:rPr>
                <w:sz w:val="24"/>
              </w:rPr>
              <w:t>завданняпідприємницькогозмісту(оптимізаційнізадачі).</w:t>
            </w:r>
          </w:p>
        </w:tc>
      </w:tr>
      <w:tr w:rsidR="00602681">
        <w:trPr>
          <w:trHeight w:val="4137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7" w:type="dxa"/>
          </w:tcPr>
          <w:p w:rsidR="00602681" w:rsidRDefault="006263AB">
            <w:pPr>
              <w:pStyle w:val="TableParagraph"/>
              <w:tabs>
                <w:tab w:val="left" w:pos="1958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і</w:t>
            </w:r>
            <w:r>
              <w:rPr>
                <w:sz w:val="24"/>
              </w:rPr>
              <w:t>громадянськакомпетентності</w:t>
            </w:r>
          </w:p>
        </w:tc>
        <w:tc>
          <w:tcPr>
            <w:tcW w:w="6514" w:type="dxa"/>
          </w:tcPr>
          <w:p w:rsidR="00602681" w:rsidRDefault="006263AB">
            <w:pPr>
              <w:pStyle w:val="TableParagraph"/>
              <w:ind w:left="109" w:right="87" w:firstLine="4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Уміння:</w:t>
            </w:r>
            <w:r>
              <w:rPr>
                <w:sz w:val="24"/>
              </w:rPr>
              <w:t>(самостійнотазадопомогою)висловлювативласну думку, слухати і чути інших, оцінювати аргументи тазмінюватидумкунаосновідоказів;аргументуватитавідстоюватисвоюпозицію;ухвалюватиаргументованірішеннявжиттєвихситуаціях;співпрацювативкоманді,виділятитавиконувативласнурольвкоманднійроботі;аналізувати власну економічну ситуацію, родинний бюджет;орієнтуватися в широкому колі послугі товарів на основічітких критеріїв, робити споживчий вибір, спираючись нарізнідані.</w:t>
            </w:r>
          </w:p>
          <w:p w:rsidR="00602681" w:rsidRDefault="006263AB">
            <w:pPr>
              <w:pStyle w:val="TableParagraph"/>
              <w:ind w:left="109" w:right="91" w:firstLine="4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Ставлення:</w:t>
            </w:r>
            <w:r>
              <w:rPr>
                <w:sz w:val="24"/>
              </w:rPr>
              <w:t>ощадливістьіпоміркованість;рівнеставленнядоіншихнезалежновідстатків,соціальногопоходження; відповідальність за спільну справу; повага доправлюдини.</w:t>
            </w:r>
          </w:p>
          <w:p w:rsidR="00602681" w:rsidRDefault="006263A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Навчальніресурси:</w:t>
            </w:r>
            <w:r>
              <w:rPr>
                <w:sz w:val="24"/>
              </w:rPr>
              <w:t>завданнясоціальногозмісту.</w:t>
            </w:r>
          </w:p>
        </w:tc>
      </w:tr>
      <w:tr w:rsidR="00602681">
        <w:trPr>
          <w:trHeight w:val="2759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127" w:type="dxa"/>
          </w:tcPr>
          <w:p w:rsidR="00602681" w:rsidRDefault="006263AB">
            <w:pPr>
              <w:pStyle w:val="TableParagraph"/>
              <w:tabs>
                <w:tab w:val="left" w:pos="1958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Обізнаність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і</w:t>
            </w:r>
            <w:r>
              <w:rPr>
                <w:sz w:val="24"/>
              </w:rPr>
              <w:t>самовираженняусферікультури</w:t>
            </w:r>
          </w:p>
        </w:tc>
        <w:tc>
          <w:tcPr>
            <w:tcW w:w="6514" w:type="dxa"/>
          </w:tcPr>
          <w:p w:rsidR="00602681" w:rsidRDefault="006263AB">
            <w:pPr>
              <w:pStyle w:val="TableParagraph"/>
              <w:ind w:left="109" w:right="88" w:firstLine="4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Уміння:</w:t>
            </w:r>
            <w:r>
              <w:rPr>
                <w:sz w:val="24"/>
              </w:rPr>
              <w:t>(самостійнотазадопомогою)висловлюватисвою думку, аргументувати та вести діалог, (в тому числі задопомогоюукраїнськоїжестовоїмови)національнітакультурніособливостіспіврозмовниківтадотримуючисьетикиспілкуваннятавзаємодії;враховуватихудожньо-естетичну складову при створенні продуктів своєї діяльності(малюнків,текстів,схемтощо).</w:t>
            </w:r>
          </w:p>
          <w:p w:rsidR="00602681" w:rsidRDefault="006263AB">
            <w:pPr>
              <w:pStyle w:val="TableParagraph"/>
              <w:spacing w:line="237" w:lineRule="auto"/>
              <w:ind w:left="109" w:right="92" w:firstLine="4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Ставлення:</w:t>
            </w:r>
            <w:r>
              <w:rPr>
                <w:sz w:val="24"/>
              </w:rPr>
              <w:t>культурнасамоідентифікація,повагадокультурного    розмаїття    у    глобальному    суспільстві;</w:t>
            </w:r>
          </w:p>
          <w:p w:rsidR="00602681" w:rsidRDefault="006263A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усвідомлення  впливу  окремого  предмета  на  людську</w:t>
            </w:r>
          </w:p>
        </w:tc>
      </w:tr>
    </w:tbl>
    <w:p w:rsidR="00602681" w:rsidRDefault="00602681">
      <w:pPr>
        <w:spacing w:line="261" w:lineRule="exact"/>
        <w:jc w:val="both"/>
        <w:rPr>
          <w:sz w:val="24"/>
        </w:rPr>
        <w:sectPr w:rsidR="00602681" w:rsidSect="00944B43">
          <w:pgSz w:w="11900" w:h="16840"/>
          <w:pgMar w:top="1134" w:right="850" w:bottom="1134" w:left="1701" w:header="712" w:footer="0" w:gutter="0"/>
          <w:cols w:space="720"/>
          <w:docGrid w:linePitch="299"/>
        </w:sectPr>
      </w:pPr>
    </w:p>
    <w:p w:rsidR="00602681" w:rsidRDefault="00602681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2127"/>
        <w:gridCol w:w="6514"/>
      </w:tblGrid>
      <w:tr w:rsidR="00602681">
        <w:trPr>
          <w:trHeight w:val="825"/>
        </w:trPr>
        <w:tc>
          <w:tcPr>
            <w:tcW w:w="989" w:type="dxa"/>
          </w:tcPr>
          <w:p w:rsidR="00602681" w:rsidRDefault="006026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602681" w:rsidRDefault="006026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14" w:type="dxa"/>
          </w:tcPr>
          <w:p w:rsidR="00602681" w:rsidRDefault="006263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культурутарозвитоксуспільства.</w:t>
            </w:r>
          </w:p>
          <w:p w:rsidR="00602681" w:rsidRDefault="006263AB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Навчальніресурси:</w:t>
            </w:r>
            <w:r>
              <w:rPr>
                <w:sz w:val="24"/>
              </w:rPr>
              <w:t>математичнімоделіврізнихвидахмистецтва.</w:t>
            </w:r>
          </w:p>
        </w:tc>
      </w:tr>
      <w:tr w:rsidR="00602681">
        <w:trPr>
          <w:trHeight w:val="1103"/>
        </w:trPr>
        <w:tc>
          <w:tcPr>
            <w:tcW w:w="989" w:type="dxa"/>
            <w:vMerge w:val="restart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7" w:type="dxa"/>
            <w:vMerge w:val="restart"/>
          </w:tcPr>
          <w:p w:rsidR="00602681" w:rsidRDefault="006263AB">
            <w:pPr>
              <w:pStyle w:val="TableParagraph"/>
              <w:tabs>
                <w:tab w:val="left" w:pos="1958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Екологічнаграмотність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і</w:t>
            </w:r>
            <w:r>
              <w:rPr>
                <w:sz w:val="24"/>
              </w:rPr>
              <w:t>здоровежиття</w:t>
            </w:r>
          </w:p>
        </w:tc>
        <w:tc>
          <w:tcPr>
            <w:tcW w:w="6514" w:type="dxa"/>
          </w:tcPr>
          <w:p w:rsidR="00602681" w:rsidRDefault="006263AB">
            <w:pPr>
              <w:pStyle w:val="TableParagraph"/>
              <w:ind w:left="109" w:right="88" w:firstLine="4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Уміння: </w:t>
            </w:r>
            <w:r>
              <w:rPr>
                <w:sz w:val="24"/>
              </w:rPr>
              <w:t>(самостійно та за допомогою) аналізувати таоцінюватисоціально-економічні події вдержаві на основірізнихданих;враховуватиправові,етичні,екологічніта</w:t>
            </w:r>
          </w:p>
          <w:p w:rsidR="00602681" w:rsidRDefault="006263A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соціальнінаслідкирішень.</w:t>
            </w:r>
          </w:p>
        </w:tc>
      </w:tr>
      <w:tr w:rsidR="00602681">
        <w:trPr>
          <w:trHeight w:val="2802"/>
        </w:trPr>
        <w:tc>
          <w:tcPr>
            <w:tcW w:w="989" w:type="dxa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bottom w:val="single" w:sz="8" w:space="0" w:color="000000"/>
            </w:tcBorders>
          </w:tcPr>
          <w:p w:rsidR="00602681" w:rsidRDefault="006263AB">
            <w:pPr>
              <w:pStyle w:val="TableParagraph"/>
              <w:spacing w:before="11"/>
              <w:ind w:left="109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Ставлення: </w:t>
            </w:r>
            <w:r>
              <w:rPr>
                <w:sz w:val="24"/>
              </w:rPr>
              <w:t>усвідомлення взаємозв'язку кожного окремогопредметатаекологіїнаосновірізнихданих;ощадне,бережливевідношеннядоприроднихресурсів,чистотидовкіллятадотриманнясанітарнихнормпобуту;розглядпорівняльноїхарактеристикищодовиборуздоровогоспособужиття;власнадумкатапозиціядозловживаньалкоголю, нікотинутощо.</w:t>
            </w:r>
          </w:p>
          <w:p w:rsidR="00602681" w:rsidRDefault="006263AB">
            <w:pPr>
              <w:pStyle w:val="TableParagraph"/>
              <w:spacing w:before="2"/>
              <w:ind w:left="109" w:right="87" w:firstLine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Навчальніресурси:</w:t>
            </w:r>
            <w:r>
              <w:rPr>
                <w:sz w:val="24"/>
              </w:rPr>
              <w:t>навчальніпроекти,завданнясоціально-економічного,екологічногозмісту;задачі,якісприяютьусвідомленнюцінностіздоровогоспособужиття.</w:t>
            </w:r>
          </w:p>
        </w:tc>
      </w:tr>
    </w:tbl>
    <w:p w:rsidR="00602681" w:rsidRDefault="006263AB">
      <w:pPr>
        <w:pStyle w:val="a3"/>
        <w:spacing w:line="360" w:lineRule="auto"/>
        <w:ind w:left="219" w:right="202" w:firstLine="840"/>
        <w:jc w:val="both"/>
      </w:pPr>
      <w:r>
        <w:t>Наскрізнілініїєсоціальнозначимиминадпредметнимитемами,якідопомагаютьформуваннюуздобувачівосвітиуявленьпросуспільствовцілому, розвивають здатність застосовувати отримані знання у різних життєвихситуаціях.Навчання занаскрізнимилініямиреалізується насампередчерез:</w:t>
      </w:r>
    </w:p>
    <w:p w:rsidR="00602681" w:rsidRDefault="006263AB">
      <w:pPr>
        <w:pStyle w:val="a5"/>
        <w:numPr>
          <w:ilvl w:val="1"/>
          <w:numId w:val="6"/>
        </w:numPr>
        <w:tabs>
          <w:tab w:val="left" w:pos="1333"/>
        </w:tabs>
        <w:spacing w:line="362" w:lineRule="auto"/>
        <w:ind w:right="207" w:firstLine="840"/>
        <w:rPr>
          <w:sz w:val="28"/>
        </w:rPr>
      </w:pPr>
      <w:r>
        <w:rPr>
          <w:sz w:val="28"/>
        </w:rPr>
        <w:t>організаціюнавчальногосередовища-змісттацілінаскрізнихтемвраховуються при формуванні духовного, соціального і фізичного середовищанавчання;</w:t>
      </w:r>
    </w:p>
    <w:p w:rsidR="00602681" w:rsidRDefault="006263AB">
      <w:pPr>
        <w:pStyle w:val="a5"/>
        <w:numPr>
          <w:ilvl w:val="1"/>
          <w:numId w:val="6"/>
        </w:numPr>
        <w:tabs>
          <w:tab w:val="left" w:pos="1276"/>
        </w:tabs>
        <w:spacing w:line="360" w:lineRule="auto"/>
        <w:ind w:right="231" w:firstLine="840"/>
        <w:rPr>
          <w:sz w:val="28"/>
        </w:rPr>
      </w:pPr>
      <w:r>
        <w:rPr>
          <w:sz w:val="28"/>
        </w:rPr>
        <w:t>окремі предмети-виходячи із наскрізних тем при вивченні предметапроводяться відповідні трактовки, приклади і методи навчання, реалізуютьсянадпредметні, міжкласові та загальношкільні проекти. Роль окремих предметівпринавчаннізанаскрізнимитемамирізнаізалежитьвідцілейізмістуокремого предмета та від того, наскільки тісно той чи інший предметний циклпов’язаний із конкретною наскрізною темою; предмети за вибором; роботу впроектах;</w:t>
      </w:r>
    </w:p>
    <w:p w:rsidR="00602681" w:rsidRDefault="006263AB">
      <w:pPr>
        <w:pStyle w:val="a5"/>
        <w:numPr>
          <w:ilvl w:val="1"/>
          <w:numId w:val="6"/>
        </w:numPr>
        <w:tabs>
          <w:tab w:val="left" w:pos="1223"/>
        </w:tabs>
        <w:ind w:left="1222" w:hanging="164"/>
        <w:rPr>
          <w:sz w:val="28"/>
        </w:rPr>
      </w:pPr>
      <w:r>
        <w:rPr>
          <w:sz w:val="28"/>
        </w:rPr>
        <w:t>позакласнунавчальнуроботуіроботугуртків.</w:t>
      </w:r>
    </w:p>
    <w:p w:rsidR="00602681" w:rsidRDefault="00602681">
      <w:pPr>
        <w:pStyle w:val="a3"/>
        <w:rPr>
          <w:sz w:val="13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512"/>
      </w:tblGrid>
      <w:tr w:rsidR="00602681">
        <w:trPr>
          <w:trHeight w:val="277"/>
        </w:trPr>
        <w:tc>
          <w:tcPr>
            <w:tcW w:w="2122" w:type="dxa"/>
          </w:tcPr>
          <w:p w:rsidR="00602681" w:rsidRDefault="006263A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Наскрізна лінія</w:t>
            </w:r>
          </w:p>
        </w:tc>
        <w:tc>
          <w:tcPr>
            <w:tcW w:w="7512" w:type="dxa"/>
          </w:tcPr>
          <w:p w:rsidR="00602681" w:rsidRDefault="006263AB">
            <w:pPr>
              <w:pStyle w:val="TableParagraph"/>
              <w:spacing w:line="258" w:lineRule="exact"/>
              <w:ind w:left="2372" w:right="2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Короткахарактеристика</w:t>
            </w:r>
          </w:p>
        </w:tc>
      </w:tr>
      <w:tr w:rsidR="00602681">
        <w:trPr>
          <w:trHeight w:val="1655"/>
        </w:trPr>
        <w:tc>
          <w:tcPr>
            <w:tcW w:w="2122" w:type="dxa"/>
          </w:tcPr>
          <w:p w:rsidR="00602681" w:rsidRDefault="006263A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Екологічнабезпекайсталийрозвиток</w:t>
            </w:r>
          </w:p>
        </w:tc>
        <w:tc>
          <w:tcPr>
            <w:tcW w:w="7512" w:type="dxa"/>
          </w:tcPr>
          <w:p w:rsidR="00602681" w:rsidRDefault="006263AB">
            <w:pPr>
              <w:pStyle w:val="TableParagraph"/>
              <w:ind w:left="109" w:right="83" w:firstLine="580"/>
              <w:jc w:val="both"/>
              <w:rPr>
                <w:sz w:val="24"/>
              </w:rPr>
            </w:pPr>
            <w:r>
              <w:rPr>
                <w:sz w:val="24"/>
              </w:rPr>
              <w:t>Формуваннявздобувачівосвітисоціальноїактивності,відповідальності та екологічної свідомості, готовності брати участь увирішенніпитаньзбереженнядовкілляірозвиткусуспільства,усвідомленняважливостісталогорозвиткудлямайбутніхпоколінь.</w:t>
            </w:r>
          </w:p>
          <w:p w:rsidR="00602681" w:rsidRDefault="006263AB">
            <w:pPr>
              <w:pStyle w:val="TableParagraph"/>
              <w:spacing w:line="274" w:lineRule="exac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Проблематиканаскрізноїлініїреалізуєтьсячереззавданнязреальнимиданимипровикористанняприроднихресурсів,їх</w:t>
            </w:r>
          </w:p>
        </w:tc>
      </w:tr>
    </w:tbl>
    <w:p w:rsidR="00602681" w:rsidRDefault="00602681">
      <w:pPr>
        <w:spacing w:line="274" w:lineRule="exact"/>
        <w:jc w:val="both"/>
        <w:rPr>
          <w:sz w:val="24"/>
        </w:rPr>
        <w:sectPr w:rsidR="00602681" w:rsidSect="00944B43">
          <w:pgSz w:w="11900" w:h="16840"/>
          <w:pgMar w:top="1134" w:right="850" w:bottom="1134" w:left="1701" w:header="712" w:footer="0" w:gutter="0"/>
          <w:cols w:space="720"/>
          <w:docGrid w:linePitch="299"/>
        </w:sectPr>
      </w:pPr>
    </w:p>
    <w:p w:rsidR="00602681" w:rsidRDefault="00602681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512"/>
      </w:tblGrid>
      <w:tr w:rsidR="00602681">
        <w:trPr>
          <w:trHeight w:val="1377"/>
        </w:trPr>
        <w:tc>
          <w:tcPr>
            <w:tcW w:w="2122" w:type="dxa"/>
          </w:tcPr>
          <w:p w:rsidR="00602681" w:rsidRDefault="006026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2" w:type="dxa"/>
          </w:tcPr>
          <w:p w:rsidR="00602681" w:rsidRDefault="006263AB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збереженнятапримноження.Аналізцихданихсприяєрозвиткубережливогоставленнядонавколишньогосередовища,екології,формуваннякритичногомислення,вміннявирішуватипроблеми,критичнооцінюватиперспективирозвиткунавколишнього</w:t>
            </w:r>
          </w:p>
          <w:p w:rsidR="00602681" w:rsidRDefault="006263A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середовищаілюдини.</w:t>
            </w:r>
          </w:p>
        </w:tc>
      </w:tr>
      <w:tr w:rsidR="00602681">
        <w:trPr>
          <w:trHeight w:val="3590"/>
        </w:trPr>
        <w:tc>
          <w:tcPr>
            <w:tcW w:w="2122" w:type="dxa"/>
          </w:tcPr>
          <w:p w:rsidR="00602681" w:rsidRDefault="006263AB">
            <w:pPr>
              <w:pStyle w:val="TableParagraph"/>
              <w:spacing w:line="242" w:lineRule="auto"/>
              <w:ind w:right="293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-1"/>
                <w:sz w:val="24"/>
              </w:rPr>
              <w:t>відповідальність</w:t>
            </w:r>
          </w:p>
        </w:tc>
        <w:tc>
          <w:tcPr>
            <w:tcW w:w="7512" w:type="dxa"/>
          </w:tcPr>
          <w:p w:rsidR="00602681" w:rsidRDefault="006263AB">
            <w:pPr>
              <w:pStyle w:val="TableParagraph"/>
              <w:ind w:left="109" w:right="91" w:firstLine="566"/>
              <w:jc w:val="both"/>
              <w:rPr>
                <w:sz w:val="24"/>
              </w:rPr>
            </w:pPr>
            <w:r>
              <w:rPr>
                <w:sz w:val="24"/>
              </w:rPr>
              <w:t>Сприятимеформуваннювідповідальногогромадянина,щорозумієпринципитамеханізмифункціонуваннясуспільства.Цянаскрізна лінія засвоюється переважно через колективну діяльність,якапоєднуєокремі предметиміжсобоютарозвиваєу здобувачівосвітиготовністьдоспівпраці,толерантністьщодорізноманітнихспособівдіяльностіідумок.</w:t>
            </w:r>
          </w:p>
          <w:p w:rsidR="00602681" w:rsidRDefault="006263AB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Вивченняокремогопредметамаєвикликатиуздобувачівосвітиякомогабільшепозитивних емоцій,аїї зміст -бутинаціленимнавихованняпорядності,старанності,систематичності,послідовності,наполегливостітачесності.Прикладвчителяєважливимуформуваннітолерантногоставленняодиндоодного,незалежноговід</w:t>
            </w:r>
          </w:p>
          <w:p w:rsidR="00602681" w:rsidRDefault="006263AB">
            <w:pPr>
              <w:pStyle w:val="TableParagraph"/>
              <w:spacing w:line="274" w:lineRule="exact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рівнянавчальнихдосягненьтаособливостейпсихофізичногорозвитку.</w:t>
            </w:r>
          </w:p>
        </w:tc>
      </w:tr>
      <w:tr w:rsidR="00602681">
        <w:trPr>
          <w:trHeight w:val="1698"/>
        </w:trPr>
        <w:tc>
          <w:tcPr>
            <w:tcW w:w="2122" w:type="dxa"/>
          </w:tcPr>
          <w:p w:rsidR="00602681" w:rsidRDefault="006263AB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Здоров’я ібезпека</w:t>
            </w:r>
          </w:p>
        </w:tc>
        <w:tc>
          <w:tcPr>
            <w:tcW w:w="7512" w:type="dxa"/>
          </w:tcPr>
          <w:p w:rsidR="00602681" w:rsidRDefault="006263AB">
            <w:pPr>
              <w:pStyle w:val="TableParagraph"/>
              <w:spacing w:line="237" w:lineRule="auto"/>
              <w:ind w:left="109" w:right="90" w:firstLine="600"/>
              <w:jc w:val="both"/>
              <w:rPr>
                <w:sz w:val="24"/>
              </w:rPr>
            </w:pPr>
            <w:r>
              <w:rPr>
                <w:sz w:val="24"/>
              </w:rPr>
              <w:t>Завданням наскріз</w:t>
            </w:r>
            <w:r>
              <w:rPr>
                <w:sz w:val="28"/>
              </w:rPr>
              <w:t>ної лінії є становлення здобувач</w:t>
            </w:r>
            <w:r>
              <w:rPr>
                <w:sz w:val="24"/>
              </w:rPr>
              <w:t>а освітияк свідомого громадянина, здатного вести здоровий спосіб життя таформуватинавколосебебезпечне життєвесередовище.</w:t>
            </w:r>
          </w:p>
          <w:p w:rsidR="00602681" w:rsidRDefault="006263AB">
            <w:pPr>
              <w:pStyle w:val="TableParagraph"/>
              <w:spacing w:before="2" w:line="237" w:lineRule="auto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Реалізуєтьсячереззавданнязреальнимиданимипробезпекутаохоронуздоров’я(текстовізавданняпов’язанізсередовищем</w:t>
            </w:r>
          </w:p>
          <w:p w:rsidR="00602681" w:rsidRDefault="006263AB">
            <w:pPr>
              <w:pStyle w:val="TableParagraph"/>
              <w:spacing w:before="3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дорожнього руху,рухомпішоходівтранспортнихзасобів).</w:t>
            </w:r>
          </w:p>
        </w:tc>
      </w:tr>
      <w:tr w:rsidR="00602681">
        <w:trPr>
          <w:trHeight w:val="2486"/>
        </w:trPr>
        <w:tc>
          <w:tcPr>
            <w:tcW w:w="2122" w:type="dxa"/>
          </w:tcPr>
          <w:p w:rsidR="00602681" w:rsidRDefault="006263AB">
            <w:pPr>
              <w:pStyle w:val="TableParagraph"/>
              <w:spacing w:before="35" w:line="280" w:lineRule="auto"/>
              <w:ind w:right="90"/>
              <w:rPr>
                <w:sz w:val="24"/>
              </w:rPr>
            </w:pPr>
            <w:r>
              <w:rPr>
                <w:sz w:val="24"/>
              </w:rPr>
              <w:t>Підприємливістьіфінансоваграмотність</w:t>
            </w:r>
          </w:p>
        </w:tc>
        <w:tc>
          <w:tcPr>
            <w:tcW w:w="7512" w:type="dxa"/>
          </w:tcPr>
          <w:p w:rsidR="00602681" w:rsidRDefault="006263AB">
            <w:pPr>
              <w:pStyle w:val="TableParagraph"/>
              <w:ind w:left="109" w:right="86" w:firstLine="772"/>
              <w:jc w:val="both"/>
              <w:rPr>
                <w:sz w:val="24"/>
              </w:rPr>
            </w:pPr>
            <w:r>
              <w:rPr>
                <w:sz w:val="24"/>
              </w:rPr>
              <w:t>Наскрізналініянаціленанарозвитоклідерськихініціатив,здатністьуспішнодіятивтехнологічномушвидкозмінномусередовищі,забезпеченнякращогорозумінняздобувачамиосвітипрактичнихаспектівфінансовихпитань,(здійсненнязаощаджень,інвестуваннязапозичення,страхуваннякредитуваннятощо).</w:t>
            </w:r>
          </w:p>
          <w:p w:rsidR="00602681" w:rsidRDefault="006263AB">
            <w:pPr>
              <w:pStyle w:val="TableParagraph"/>
              <w:spacing w:line="237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Реалізуєтьсячерезрозв’язуванняпрактичнихзавданьщодоплануваннягосподарськоїдіяльностітареальноїоцінкивласних</w:t>
            </w:r>
          </w:p>
          <w:p w:rsidR="00602681" w:rsidRDefault="006263AB">
            <w:pPr>
              <w:pStyle w:val="TableParagraph"/>
              <w:spacing w:line="274" w:lineRule="exact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можливостей, складання сімейного бюджету, формування економногоставленнядоприроднихресурсів.</w:t>
            </w:r>
          </w:p>
        </w:tc>
      </w:tr>
    </w:tbl>
    <w:p w:rsidR="00602681" w:rsidRDefault="00602681">
      <w:pPr>
        <w:pStyle w:val="a3"/>
        <w:spacing w:before="6"/>
        <w:rPr>
          <w:sz w:val="23"/>
        </w:rPr>
      </w:pPr>
    </w:p>
    <w:p w:rsidR="00602681" w:rsidRDefault="006263AB">
      <w:pPr>
        <w:pStyle w:val="a3"/>
        <w:spacing w:before="87" w:line="360" w:lineRule="auto"/>
        <w:ind w:left="219" w:right="235" w:firstLine="705"/>
        <w:jc w:val="both"/>
      </w:pPr>
      <w:r>
        <w:t>Необхідноюумовоюформуваннякомпетентностейєдіяльніснаспрямованість навчання, яка передбачає постійне включення здобувачів освітидорізнихвидівнавчально-пізнавальноїдіяльності,атакожпрактичнайогоспрямованість.</w:t>
      </w:r>
    </w:p>
    <w:p w:rsidR="00602681" w:rsidRDefault="006263AB">
      <w:pPr>
        <w:pStyle w:val="1"/>
        <w:numPr>
          <w:ilvl w:val="0"/>
          <w:numId w:val="6"/>
        </w:numPr>
        <w:tabs>
          <w:tab w:val="left" w:pos="431"/>
        </w:tabs>
        <w:spacing w:before="3"/>
        <w:ind w:left="430" w:hanging="212"/>
        <w:jc w:val="both"/>
      </w:pPr>
      <w:r>
        <w:t>Формиорганізації освітньогопроцесу</w:t>
      </w:r>
    </w:p>
    <w:p w:rsidR="00602681" w:rsidRDefault="006263AB">
      <w:pPr>
        <w:pStyle w:val="a3"/>
        <w:spacing w:before="158"/>
        <w:ind w:left="219"/>
        <w:jc w:val="both"/>
      </w:pPr>
      <w:r>
        <w:t>Основнимиформамиорганізаціїосвітньогопроцесуєрізнітипиуроку:</w:t>
      </w:r>
    </w:p>
    <w:p w:rsidR="00602681" w:rsidRDefault="006263AB" w:rsidP="00963B0A">
      <w:pPr>
        <w:pStyle w:val="a5"/>
        <w:numPr>
          <w:ilvl w:val="0"/>
          <w:numId w:val="4"/>
        </w:numPr>
        <w:tabs>
          <w:tab w:val="left" w:pos="1212"/>
          <w:tab w:val="left" w:pos="1213"/>
        </w:tabs>
        <w:spacing w:before="162" w:line="360" w:lineRule="auto"/>
        <w:jc w:val="left"/>
        <w:rPr>
          <w:sz w:val="28"/>
        </w:rPr>
      </w:pPr>
      <w:r>
        <w:rPr>
          <w:sz w:val="28"/>
        </w:rPr>
        <w:t>формуваннякомпетентностей;</w:t>
      </w:r>
    </w:p>
    <w:p w:rsidR="00602681" w:rsidRDefault="006263AB" w:rsidP="00963B0A">
      <w:pPr>
        <w:pStyle w:val="a5"/>
        <w:numPr>
          <w:ilvl w:val="0"/>
          <w:numId w:val="4"/>
        </w:numPr>
        <w:tabs>
          <w:tab w:val="left" w:pos="1212"/>
          <w:tab w:val="left" w:pos="1213"/>
        </w:tabs>
        <w:spacing w:before="1" w:line="360" w:lineRule="auto"/>
        <w:jc w:val="left"/>
        <w:rPr>
          <w:sz w:val="28"/>
        </w:rPr>
      </w:pPr>
      <w:r>
        <w:rPr>
          <w:sz w:val="28"/>
        </w:rPr>
        <w:t>розвиткукомпетентносте</w:t>
      </w:r>
      <w:r w:rsidR="00AA179C">
        <w:rPr>
          <w:sz w:val="28"/>
        </w:rPr>
        <w:t>й</w:t>
      </w:r>
    </w:p>
    <w:p w:rsidR="00050A28" w:rsidRPr="00050A28" w:rsidRDefault="00050A28" w:rsidP="00050A28">
      <w:pPr>
        <w:tabs>
          <w:tab w:val="left" w:pos="1212"/>
          <w:tab w:val="left" w:pos="1213"/>
        </w:tabs>
        <w:spacing w:before="1" w:line="360" w:lineRule="auto"/>
        <w:rPr>
          <w:sz w:val="28"/>
        </w:rPr>
        <w:sectPr w:rsidR="00050A28" w:rsidRPr="00050A28" w:rsidSect="00944B43">
          <w:pgSz w:w="11900" w:h="16840"/>
          <w:pgMar w:top="1134" w:right="850" w:bottom="1134" w:left="1701" w:header="712" w:footer="0" w:gutter="0"/>
          <w:cols w:space="720"/>
          <w:docGrid w:linePitch="299"/>
        </w:sectPr>
      </w:pPr>
    </w:p>
    <w:p w:rsidR="00602681" w:rsidRDefault="00602681" w:rsidP="00963B0A">
      <w:pPr>
        <w:pStyle w:val="a3"/>
        <w:spacing w:before="4" w:line="360" w:lineRule="auto"/>
        <w:rPr>
          <w:sz w:val="12"/>
        </w:rPr>
      </w:pPr>
    </w:p>
    <w:p w:rsidR="00602681" w:rsidRDefault="006263AB" w:rsidP="00963B0A">
      <w:pPr>
        <w:pStyle w:val="a5"/>
        <w:numPr>
          <w:ilvl w:val="0"/>
          <w:numId w:val="4"/>
        </w:numPr>
        <w:tabs>
          <w:tab w:val="left" w:pos="1212"/>
          <w:tab w:val="left" w:pos="1213"/>
        </w:tabs>
        <w:spacing w:before="87" w:line="360" w:lineRule="auto"/>
        <w:jc w:val="left"/>
        <w:rPr>
          <w:sz w:val="28"/>
        </w:rPr>
      </w:pPr>
      <w:r>
        <w:rPr>
          <w:sz w:val="28"/>
        </w:rPr>
        <w:t>перевіркита/абооцінюваннядосягненнякомпетентностей;</w:t>
      </w:r>
    </w:p>
    <w:p w:rsidR="00602681" w:rsidRDefault="006263AB" w:rsidP="00963B0A">
      <w:pPr>
        <w:pStyle w:val="a5"/>
        <w:numPr>
          <w:ilvl w:val="0"/>
          <w:numId w:val="4"/>
        </w:numPr>
        <w:tabs>
          <w:tab w:val="left" w:pos="1212"/>
          <w:tab w:val="left" w:pos="1213"/>
        </w:tabs>
        <w:spacing w:line="360" w:lineRule="auto"/>
        <w:jc w:val="left"/>
        <w:rPr>
          <w:sz w:val="28"/>
        </w:rPr>
      </w:pPr>
      <w:r>
        <w:rPr>
          <w:sz w:val="28"/>
        </w:rPr>
        <w:t>корекціїосновнихкомпетентностей;</w:t>
      </w:r>
    </w:p>
    <w:p w:rsidR="00602681" w:rsidRDefault="006263AB" w:rsidP="00963B0A">
      <w:pPr>
        <w:pStyle w:val="a5"/>
        <w:numPr>
          <w:ilvl w:val="0"/>
          <w:numId w:val="4"/>
        </w:numPr>
        <w:tabs>
          <w:tab w:val="left" w:pos="1212"/>
          <w:tab w:val="left" w:pos="1213"/>
        </w:tabs>
        <w:spacing w:line="360" w:lineRule="auto"/>
        <w:jc w:val="left"/>
        <w:rPr>
          <w:sz w:val="28"/>
        </w:rPr>
      </w:pPr>
      <w:r>
        <w:rPr>
          <w:sz w:val="28"/>
        </w:rPr>
        <w:t>комбінованийурок.</w:t>
      </w:r>
    </w:p>
    <w:p w:rsidR="00602681" w:rsidRDefault="006263AB">
      <w:pPr>
        <w:pStyle w:val="a3"/>
        <w:tabs>
          <w:tab w:val="left" w:pos="1701"/>
          <w:tab w:val="left" w:pos="3155"/>
          <w:tab w:val="left" w:pos="5598"/>
          <w:tab w:val="left" w:pos="7316"/>
          <w:tab w:val="left" w:pos="9078"/>
        </w:tabs>
        <w:spacing w:before="163" w:line="360" w:lineRule="auto"/>
        <w:ind w:left="219" w:right="207" w:firstLine="710"/>
      </w:pPr>
      <w:r>
        <w:t>Передбачено такі форми організації освітнього процесу: екскурсії,віртуальні</w:t>
      </w:r>
      <w:r>
        <w:tab/>
        <w:t>подорожі,</w:t>
      </w:r>
      <w:r>
        <w:tab/>
        <w:t>уроки-семінари,</w:t>
      </w:r>
      <w:r>
        <w:tab/>
        <w:t>спектаклі,</w:t>
      </w:r>
      <w:r>
        <w:tab/>
        <w:t>інтерактивні</w:t>
      </w:r>
      <w:r>
        <w:tab/>
      </w:r>
      <w:r>
        <w:rPr>
          <w:spacing w:val="-2"/>
        </w:rPr>
        <w:t>уроки,</w:t>
      </w:r>
      <w:r>
        <w:t>інтегровані уроки,відео-урокитощо.</w:t>
      </w:r>
    </w:p>
    <w:p w:rsidR="00602681" w:rsidRDefault="006263AB">
      <w:pPr>
        <w:pStyle w:val="a3"/>
        <w:spacing w:before="1" w:line="360" w:lineRule="auto"/>
        <w:ind w:left="219" w:right="201" w:firstLine="710"/>
        <w:jc w:val="both"/>
      </w:pPr>
      <w:r>
        <w:t>З метою засвоєння нового матеріалу та розвитку компетентностей крімуроку проводяться навчально-практичні заняття. Ця форма організації поєднуєвиконання різних практичних вправ відповідно до змісту окремих предметів,менш регламентована й має акцент на більшій самостійності учнів в практичнійдіяльності. Досягнуті компетентності учні можуть застосувати на практичнихзаняттяхізаняттяхпрактикуму.Практичнезаняття-цетакаформаорганізації,вякійучнямнадаєтьсяможливістьзастосовуватиотриманінимизнанняупрактичнійдіяльності.Функціюперевіркита/абооцінюваннядосягненнякомпетентностейвиконуєнавчально-практичнезаняття.Учніодержуютьконкретнізавдання,звиконанняякихзвітуютьпередвчителем.Практичнізаняття та заняття практикуму такожможуть будуватися з метою реалізаціїконтрольнихфункційосвітньогопроцесу.Нацихзаняттяхучнісамостійновиготовляютьвироби,проводятьвимірита звітуютьза виконануроботу.</w:t>
      </w:r>
    </w:p>
    <w:p w:rsidR="00602681" w:rsidRDefault="006263AB">
      <w:pPr>
        <w:pStyle w:val="a3"/>
        <w:tabs>
          <w:tab w:val="left" w:pos="1630"/>
          <w:tab w:val="left" w:pos="2013"/>
          <w:tab w:val="left" w:pos="2047"/>
          <w:tab w:val="left" w:pos="2973"/>
          <w:tab w:val="left" w:pos="3103"/>
          <w:tab w:val="left" w:pos="4048"/>
          <w:tab w:val="left" w:pos="4494"/>
          <w:tab w:val="left" w:pos="5161"/>
          <w:tab w:val="left" w:pos="5536"/>
          <w:tab w:val="left" w:pos="6442"/>
          <w:tab w:val="left" w:pos="6885"/>
          <w:tab w:val="left" w:pos="7421"/>
          <w:tab w:val="left" w:pos="7907"/>
          <w:tab w:val="left" w:pos="8659"/>
        </w:tabs>
        <w:spacing w:line="360" w:lineRule="auto"/>
        <w:ind w:left="219" w:right="203" w:firstLine="710"/>
        <w:jc w:val="right"/>
      </w:pPr>
      <w:r>
        <w:t>Можливопроводитизаняттявмалихгрупах,бригадахіланках(утомучисліроботаучнівупарахзмінногоскладу)заумови,щоокреміучнівиконують роботу бригадирів, консультантів, тобто тих, хто навчає малу групу.Екскурсії</w:t>
      </w:r>
      <w:r>
        <w:tab/>
        <w:t>в</w:t>
      </w:r>
      <w:r>
        <w:tab/>
      </w:r>
      <w:r>
        <w:tab/>
        <w:t>першу</w:t>
      </w:r>
      <w:r>
        <w:tab/>
      </w:r>
      <w:r>
        <w:tab/>
        <w:t>чергу</w:t>
      </w:r>
      <w:r>
        <w:tab/>
        <w:t>покликані</w:t>
      </w:r>
      <w:r>
        <w:tab/>
        <w:t>показати</w:t>
      </w:r>
      <w:r>
        <w:tab/>
        <w:t>учням</w:t>
      </w:r>
      <w:r>
        <w:tab/>
        <w:t>практичнезастосування</w:t>
      </w:r>
      <w:r>
        <w:tab/>
        <w:t>знань,</w:t>
      </w:r>
      <w:r>
        <w:tab/>
        <w:t>отриманих</w:t>
      </w:r>
      <w:r>
        <w:tab/>
        <w:t>при</w:t>
      </w:r>
      <w:r>
        <w:tab/>
        <w:t>вивченні</w:t>
      </w:r>
      <w:r>
        <w:tab/>
        <w:t>змісту</w:t>
      </w:r>
      <w:r>
        <w:tab/>
        <w:t>окремих</w:t>
      </w:r>
      <w:r>
        <w:lastRenderedPageBreak/>
        <w:tab/>
        <w:t>предметів(можливопоєднуватизізборомучнямипоходуекскурсіїматеріалудля</w:t>
      </w:r>
    </w:p>
    <w:p w:rsidR="00602681" w:rsidRDefault="006263AB">
      <w:pPr>
        <w:pStyle w:val="a3"/>
        <w:spacing w:before="1"/>
        <w:ind w:left="219"/>
      </w:pPr>
      <w:r>
        <w:t>виконаннявизначенихзавдань).</w:t>
      </w:r>
    </w:p>
    <w:p w:rsidR="00602681" w:rsidRDefault="00602681">
      <w:pPr>
        <w:sectPr w:rsidR="00602681" w:rsidSect="00944B43">
          <w:pgSz w:w="11900" w:h="16840"/>
          <w:pgMar w:top="1134" w:right="850" w:bottom="1134" w:left="1701" w:header="712" w:footer="0" w:gutter="0"/>
          <w:cols w:space="720"/>
          <w:docGrid w:linePitch="299"/>
        </w:sectPr>
      </w:pPr>
    </w:p>
    <w:p w:rsidR="00602681" w:rsidRDefault="006263AB">
      <w:pPr>
        <w:pStyle w:val="a3"/>
        <w:tabs>
          <w:tab w:val="left" w:pos="1615"/>
          <w:tab w:val="left" w:pos="2047"/>
          <w:tab w:val="left" w:pos="2570"/>
          <w:tab w:val="left" w:pos="3620"/>
          <w:tab w:val="left" w:pos="3693"/>
          <w:tab w:val="left" w:pos="5180"/>
          <w:tab w:val="left" w:pos="5579"/>
          <w:tab w:val="left" w:pos="6441"/>
          <w:tab w:val="left" w:pos="6889"/>
          <w:tab w:val="left" w:pos="7637"/>
          <w:tab w:val="left" w:pos="8463"/>
          <w:tab w:val="left" w:pos="9605"/>
        </w:tabs>
        <w:spacing w:before="87" w:line="360" w:lineRule="auto"/>
        <w:ind w:left="219" w:right="202" w:firstLine="710"/>
        <w:jc w:val="right"/>
      </w:pPr>
      <w:r>
        <w:lastRenderedPageBreak/>
        <w:t>Форми</w:t>
      </w:r>
      <w:r>
        <w:tab/>
        <w:t>організації</w:t>
      </w:r>
      <w:r>
        <w:tab/>
        <w:t>освітнього</w:t>
      </w:r>
      <w:r>
        <w:tab/>
        <w:t>процесу</w:t>
      </w:r>
      <w:r>
        <w:tab/>
        <w:t>можуть</w:t>
      </w:r>
      <w:r>
        <w:tab/>
        <w:t>уточнюватись</w:t>
      </w:r>
      <w:r>
        <w:tab/>
      </w:r>
      <w:r>
        <w:rPr>
          <w:spacing w:val="-1"/>
        </w:rPr>
        <w:t>та</w:t>
      </w:r>
      <w:r>
        <w:t>розширюватисьузмістіокремихпредметівзаумовивиконаннядержавнихвимог Державного стандарту та окремих предметів протягом навчального року.Вибірформіметодівнавчаннявчительвизначаєсамостійно,враховуючиконкретні</w:t>
      </w:r>
      <w:r>
        <w:tab/>
        <w:t>умови</w:t>
      </w:r>
      <w:r>
        <w:tab/>
        <w:t>роботи,</w:t>
      </w:r>
      <w:r>
        <w:tab/>
      </w:r>
      <w:r>
        <w:tab/>
        <w:t>забезпечуючи</w:t>
      </w:r>
      <w:r>
        <w:tab/>
        <w:t>водночас</w:t>
      </w:r>
      <w:r>
        <w:tab/>
        <w:t>досягнення</w:t>
      </w:r>
      <w:r>
        <w:tab/>
        <w:t>конкретнихочікуванихрезультатів,зазначенихунавчальнихпрограмахокремихпредметів.</w:t>
      </w:r>
    </w:p>
    <w:p w:rsidR="00602681" w:rsidRDefault="00602681">
      <w:pPr>
        <w:pStyle w:val="a3"/>
        <w:spacing w:before="3"/>
        <w:rPr>
          <w:sz w:val="42"/>
        </w:rPr>
      </w:pPr>
    </w:p>
    <w:p w:rsidR="00602681" w:rsidRDefault="006263AB">
      <w:pPr>
        <w:pStyle w:val="1"/>
        <w:numPr>
          <w:ilvl w:val="0"/>
          <w:numId w:val="6"/>
        </w:numPr>
        <w:tabs>
          <w:tab w:val="left" w:pos="503"/>
        </w:tabs>
      </w:pPr>
      <w:r>
        <w:t>Опистаінструментисистемивнутрішньогозабезпеченняякостіосвіти</w:t>
      </w:r>
    </w:p>
    <w:p w:rsidR="00602681" w:rsidRDefault="006263AB">
      <w:pPr>
        <w:pStyle w:val="a3"/>
        <w:tabs>
          <w:tab w:val="left" w:pos="2014"/>
          <w:tab w:val="left" w:pos="3881"/>
          <w:tab w:val="left" w:pos="5685"/>
          <w:tab w:val="left" w:pos="6630"/>
          <w:tab w:val="left" w:pos="8266"/>
          <w:tab w:val="left" w:pos="8597"/>
        </w:tabs>
        <w:spacing w:before="158" w:line="357" w:lineRule="auto"/>
        <w:ind w:left="219" w:right="202" w:firstLine="566"/>
      </w:pPr>
      <w:r>
        <w:t>Система</w:t>
      </w:r>
      <w:r>
        <w:tab/>
        <w:t>внутрішнього</w:t>
      </w:r>
      <w:r>
        <w:tab/>
        <w:t>забезпечення</w:t>
      </w:r>
      <w:r>
        <w:tab/>
        <w:t>якості</w:t>
      </w:r>
      <w:r>
        <w:tab/>
        <w:t>складається</w:t>
      </w:r>
      <w:r>
        <w:tab/>
        <w:t>з</w:t>
      </w:r>
      <w:r>
        <w:tab/>
        <w:t>наступнихкомпонентів:</w:t>
      </w:r>
    </w:p>
    <w:p w:rsidR="00602681" w:rsidRDefault="006263AB">
      <w:pPr>
        <w:pStyle w:val="a5"/>
        <w:numPr>
          <w:ilvl w:val="0"/>
          <w:numId w:val="3"/>
        </w:numPr>
        <w:tabs>
          <w:tab w:val="left" w:pos="1351"/>
          <w:tab w:val="left" w:pos="1352"/>
        </w:tabs>
        <w:spacing w:before="5"/>
        <w:ind w:left="1352"/>
        <w:jc w:val="left"/>
        <w:rPr>
          <w:sz w:val="28"/>
        </w:rPr>
      </w:pPr>
      <w:r>
        <w:rPr>
          <w:sz w:val="28"/>
        </w:rPr>
        <w:t>кадровезабезпеченняосвітньоїдіяльності;</w:t>
      </w:r>
    </w:p>
    <w:p w:rsidR="00602681" w:rsidRDefault="006263AB">
      <w:pPr>
        <w:pStyle w:val="a5"/>
        <w:numPr>
          <w:ilvl w:val="0"/>
          <w:numId w:val="3"/>
        </w:numPr>
        <w:tabs>
          <w:tab w:val="left" w:pos="1351"/>
          <w:tab w:val="left" w:pos="1352"/>
        </w:tabs>
        <w:spacing w:before="163"/>
        <w:ind w:left="1352"/>
        <w:jc w:val="left"/>
        <w:rPr>
          <w:sz w:val="28"/>
        </w:rPr>
      </w:pPr>
      <w:r>
        <w:rPr>
          <w:sz w:val="28"/>
        </w:rPr>
        <w:t>навчально-методичнезабезпеченняосвітньоїдіяльності;</w:t>
      </w:r>
    </w:p>
    <w:p w:rsidR="00602681" w:rsidRDefault="006263AB">
      <w:pPr>
        <w:pStyle w:val="a5"/>
        <w:numPr>
          <w:ilvl w:val="0"/>
          <w:numId w:val="3"/>
        </w:numPr>
        <w:tabs>
          <w:tab w:val="left" w:pos="1351"/>
          <w:tab w:val="left" w:pos="1352"/>
        </w:tabs>
        <w:spacing w:before="158"/>
        <w:ind w:left="1352"/>
        <w:jc w:val="left"/>
        <w:rPr>
          <w:sz w:val="28"/>
        </w:rPr>
      </w:pPr>
      <w:r>
        <w:rPr>
          <w:sz w:val="28"/>
        </w:rPr>
        <w:t>матеріально-технічнезабезпеченняосвітньоїдіяльності;</w:t>
      </w:r>
    </w:p>
    <w:p w:rsidR="00602681" w:rsidRDefault="006263AB">
      <w:pPr>
        <w:pStyle w:val="a5"/>
        <w:numPr>
          <w:ilvl w:val="0"/>
          <w:numId w:val="3"/>
        </w:numPr>
        <w:tabs>
          <w:tab w:val="left" w:pos="1351"/>
          <w:tab w:val="left" w:pos="1352"/>
        </w:tabs>
        <w:spacing w:before="163"/>
        <w:ind w:left="1352"/>
        <w:jc w:val="left"/>
        <w:rPr>
          <w:sz w:val="28"/>
        </w:rPr>
      </w:pPr>
      <w:r>
        <w:rPr>
          <w:sz w:val="28"/>
        </w:rPr>
        <w:t>якістьпроведеннянавчальнихзанять;</w:t>
      </w:r>
    </w:p>
    <w:p w:rsidR="00602681" w:rsidRDefault="006263AB">
      <w:pPr>
        <w:pStyle w:val="a5"/>
        <w:numPr>
          <w:ilvl w:val="0"/>
          <w:numId w:val="3"/>
        </w:numPr>
        <w:tabs>
          <w:tab w:val="left" w:pos="785"/>
          <w:tab w:val="left" w:pos="786"/>
          <w:tab w:val="left" w:pos="2393"/>
          <w:tab w:val="left" w:pos="4001"/>
          <w:tab w:val="left" w:pos="5134"/>
          <w:tab w:val="left" w:pos="7140"/>
          <w:tab w:val="left" w:pos="8748"/>
        </w:tabs>
        <w:spacing w:before="158" w:line="362" w:lineRule="auto"/>
        <w:ind w:right="207" w:hanging="360"/>
        <w:jc w:val="left"/>
        <w:rPr>
          <w:sz w:val="28"/>
        </w:rPr>
      </w:pPr>
      <w:r>
        <w:rPr>
          <w:sz w:val="28"/>
        </w:rPr>
        <w:t>моніторинг</w:t>
      </w:r>
      <w:r>
        <w:rPr>
          <w:sz w:val="28"/>
        </w:rPr>
        <w:tab/>
        <w:t>досягнення</w:t>
      </w:r>
      <w:r>
        <w:rPr>
          <w:sz w:val="28"/>
        </w:rPr>
        <w:tab/>
        <w:t>учнями</w:t>
      </w:r>
      <w:r>
        <w:rPr>
          <w:sz w:val="28"/>
        </w:rPr>
        <w:tab/>
        <w:t>(вихованцями)</w:t>
      </w:r>
      <w:r>
        <w:rPr>
          <w:sz w:val="28"/>
        </w:rPr>
        <w:tab/>
        <w:t>результатів</w:t>
      </w:r>
      <w:r>
        <w:rPr>
          <w:sz w:val="28"/>
        </w:rPr>
        <w:tab/>
      </w:r>
      <w:r>
        <w:rPr>
          <w:spacing w:val="-1"/>
          <w:sz w:val="28"/>
        </w:rPr>
        <w:t>навчання</w:t>
      </w:r>
      <w:r>
        <w:rPr>
          <w:sz w:val="28"/>
        </w:rPr>
        <w:t>(компетентностей).</w:t>
      </w:r>
    </w:p>
    <w:p w:rsidR="00602681" w:rsidRDefault="006263AB">
      <w:pPr>
        <w:pStyle w:val="a3"/>
        <w:spacing w:line="319" w:lineRule="exact"/>
        <w:ind w:left="929"/>
      </w:pPr>
      <w:r>
        <w:t>Завданнясистемивнутрішньогозабезпеченняякостіосвіти:</w:t>
      </w:r>
    </w:p>
    <w:p w:rsidR="00602681" w:rsidRDefault="006263AB">
      <w:pPr>
        <w:pStyle w:val="a5"/>
        <w:numPr>
          <w:ilvl w:val="1"/>
          <w:numId w:val="3"/>
        </w:numPr>
        <w:tabs>
          <w:tab w:val="left" w:pos="1351"/>
          <w:tab w:val="left" w:pos="1352"/>
        </w:tabs>
        <w:spacing w:before="158"/>
        <w:ind w:left="1352"/>
        <w:jc w:val="left"/>
        <w:rPr>
          <w:sz w:val="28"/>
        </w:rPr>
      </w:pPr>
      <w:r>
        <w:rPr>
          <w:sz w:val="28"/>
        </w:rPr>
        <w:t>оновленняметодичноїбазиосвітньоїдіяльності;</w:t>
      </w:r>
    </w:p>
    <w:p w:rsidR="00602681" w:rsidRDefault="006263AB">
      <w:pPr>
        <w:pStyle w:val="a5"/>
        <w:numPr>
          <w:ilvl w:val="1"/>
          <w:numId w:val="3"/>
        </w:numPr>
        <w:tabs>
          <w:tab w:val="left" w:pos="1352"/>
        </w:tabs>
        <w:spacing w:line="360" w:lineRule="auto"/>
        <w:ind w:right="206" w:hanging="216"/>
        <w:rPr>
          <w:sz w:val="28"/>
        </w:rPr>
      </w:pPr>
      <w:r>
        <w:tab/>
      </w:r>
      <w:r>
        <w:rPr>
          <w:sz w:val="28"/>
        </w:rPr>
        <w:t>контрользавиконаннямнавчальнихпланівтаосвітньоїпрограми,якістю знань, умінь і навичок учнів (вихованців), розробка рекомендаційщодо їхпокращення;</w:t>
      </w:r>
    </w:p>
    <w:p w:rsidR="00602681" w:rsidRDefault="006263AB">
      <w:pPr>
        <w:pStyle w:val="a5"/>
        <w:numPr>
          <w:ilvl w:val="1"/>
          <w:numId w:val="3"/>
        </w:numPr>
        <w:tabs>
          <w:tab w:val="left" w:pos="1352"/>
        </w:tabs>
        <w:spacing w:before="198" w:line="362" w:lineRule="auto"/>
        <w:ind w:right="207" w:hanging="216"/>
        <w:rPr>
          <w:sz w:val="28"/>
        </w:rPr>
      </w:pPr>
      <w:r>
        <w:tab/>
      </w:r>
      <w:r>
        <w:rPr>
          <w:sz w:val="28"/>
        </w:rPr>
        <w:t>моніторингтаоптимізаціясоціально-психологічногосередовищаспеціальноїшколи;</w:t>
      </w:r>
    </w:p>
    <w:p w:rsidR="00602681" w:rsidRDefault="006263AB">
      <w:pPr>
        <w:pStyle w:val="a5"/>
        <w:numPr>
          <w:ilvl w:val="1"/>
          <w:numId w:val="3"/>
        </w:numPr>
        <w:tabs>
          <w:tab w:val="left" w:pos="1352"/>
        </w:tabs>
        <w:spacing w:before="194" w:line="362" w:lineRule="auto"/>
        <w:ind w:right="205" w:hanging="216"/>
        <w:rPr>
          <w:sz w:val="28"/>
        </w:rPr>
      </w:pPr>
      <w:r>
        <w:tab/>
      </w:r>
      <w:r>
        <w:rPr>
          <w:sz w:val="28"/>
        </w:rPr>
        <w:t>створеннянеобхіднихумовдляпідвищенняфаховогокваліфікаційного рівняпедагогічнихпрацівників.</w:t>
      </w:r>
    </w:p>
    <w:p w:rsidR="00963B0A" w:rsidRDefault="00963B0A">
      <w:pPr>
        <w:pStyle w:val="a5"/>
        <w:numPr>
          <w:ilvl w:val="1"/>
          <w:numId w:val="3"/>
        </w:numPr>
        <w:tabs>
          <w:tab w:val="left" w:pos="1352"/>
        </w:tabs>
        <w:spacing w:before="194" w:line="362" w:lineRule="auto"/>
        <w:ind w:right="205" w:hanging="216"/>
        <w:rPr>
          <w:sz w:val="28"/>
        </w:rPr>
      </w:pPr>
    </w:p>
    <w:p w:rsidR="00602681" w:rsidRDefault="006263AB">
      <w:pPr>
        <w:pStyle w:val="a3"/>
        <w:tabs>
          <w:tab w:val="left" w:pos="7443"/>
        </w:tabs>
        <w:ind w:left="699"/>
      </w:pPr>
      <w:r>
        <w:lastRenderedPageBreak/>
        <w:t>Директо</w:t>
      </w:r>
      <w:r w:rsidR="0011395B">
        <w:t>р                                          Наталія ГОНЧАРОВА</w:t>
      </w:r>
    </w:p>
    <w:p w:rsidR="00602681" w:rsidRDefault="00602681">
      <w:pPr>
        <w:sectPr w:rsidR="00602681" w:rsidSect="00944B43">
          <w:pgSz w:w="11900" w:h="16840"/>
          <w:pgMar w:top="1134" w:right="850" w:bottom="1134" w:left="1701" w:header="712" w:footer="0" w:gutter="0"/>
          <w:cols w:space="720"/>
          <w:docGrid w:linePitch="299"/>
        </w:sectPr>
      </w:pPr>
    </w:p>
    <w:p w:rsidR="00602681" w:rsidRDefault="006263AB">
      <w:pPr>
        <w:spacing w:before="90" w:line="272" w:lineRule="exact"/>
        <w:ind w:left="5604"/>
        <w:rPr>
          <w:sz w:val="24"/>
        </w:rPr>
      </w:pPr>
      <w:r>
        <w:rPr>
          <w:sz w:val="24"/>
        </w:rPr>
        <w:lastRenderedPageBreak/>
        <w:t>Додаток1</w:t>
      </w:r>
    </w:p>
    <w:p w:rsidR="00602681" w:rsidRDefault="006263AB">
      <w:pPr>
        <w:spacing w:line="272" w:lineRule="exact"/>
        <w:ind w:left="5604"/>
        <w:rPr>
          <w:sz w:val="24"/>
        </w:rPr>
      </w:pPr>
      <w:r>
        <w:rPr>
          <w:sz w:val="24"/>
        </w:rPr>
        <w:t>відповіднодододатку2</w:t>
      </w:r>
    </w:p>
    <w:p w:rsidR="00602681" w:rsidRDefault="006263AB">
      <w:pPr>
        <w:spacing w:before="3" w:line="275" w:lineRule="exact"/>
        <w:ind w:left="5604"/>
        <w:rPr>
          <w:sz w:val="24"/>
        </w:rPr>
      </w:pPr>
      <w:r>
        <w:rPr>
          <w:sz w:val="24"/>
        </w:rPr>
        <w:t>доТиповоїосвітньоїпрограмидля5-10</w:t>
      </w:r>
    </w:p>
    <w:p w:rsidR="00602681" w:rsidRDefault="006263AB">
      <w:pPr>
        <w:ind w:left="5604" w:right="199"/>
        <w:jc w:val="both"/>
        <w:rPr>
          <w:sz w:val="24"/>
        </w:rPr>
      </w:pPr>
      <w:r>
        <w:rPr>
          <w:sz w:val="24"/>
        </w:rPr>
        <w:t>(11)класівспеціальнихзакладівзагальноїсередньоїосвітидляосібзособливими освітніми потребами(наказМіністерства освітиінауки Українивід07.12.2021  №1317)</w:t>
      </w:r>
    </w:p>
    <w:p w:rsidR="00602681" w:rsidRDefault="00602681">
      <w:pPr>
        <w:pStyle w:val="a3"/>
        <w:rPr>
          <w:sz w:val="26"/>
        </w:rPr>
      </w:pPr>
    </w:p>
    <w:p w:rsidR="00602681" w:rsidRDefault="00602681">
      <w:pPr>
        <w:pStyle w:val="a3"/>
        <w:spacing w:before="7"/>
        <w:rPr>
          <w:sz w:val="22"/>
        </w:rPr>
      </w:pPr>
    </w:p>
    <w:p w:rsidR="00602681" w:rsidRDefault="006263AB">
      <w:pPr>
        <w:pStyle w:val="1"/>
        <w:spacing w:line="319" w:lineRule="exact"/>
        <w:ind w:left="2043"/>
      </w:pPr>
      <w:r>
        <w:t>Загальнийобсягнавчальногонавантаження</w:t>
      </w:r>
    </w:p>
    <w:p w:rsidR="00AA179C" w:rsidRDefault="006263AB" w:rsidP="00AA179C">
      <w:pPr>
        <w:spacing w:after="11" w:line="237" w:lineRule="auto"/>
        <w:ind w:left="219"/>
        <w:jc w:val="center"/>
        <w:rPr>
          <w:spacing w:val="18"/>
          <w:sz w:val="24"/>
        </w:rPr>
      </w:pPr>
      <w:r>
        <w:rPr>
          <w:sz w:val="24"/>
        </w:rPr>
        <w:t>дляосібізпорушеннямиінтелектуальногорозвитку</w:t>
      </w:r>
    </w:p>
    <w:p w:rsidR="00AA179C" w:rsidRDefault="006263AB" w:rsidP="00AA179C">
      <w:pPr>
        <w:spacing w:after="11" w:line="237" w:lineRule="auto"/>
        <w:ind w:left="219"/>
        <w:jc w:val="center"/>
        <w:rPr>
          <w:sz w:val="24"/>
        </w:rPr>
      </w:pPr>
      <w:r>
        <w:rPr>
          <w:sz w:val="24"/>
        </w:rPr>
        <w:t>Комунальногозакладу«</w:t>
      </w:r>
      <w:r w:rsidR="0011395B">
        <w:rPr>
          <w:sz w:val="24"/>
        </w:rPr>
        <w:t>Харків</w:t>
      </w:r>
      <w:r>
        <w:rPr>
          <w:sz w:val="24"/>
        </w:rPr>
        <w:t>ськаспеціальна школа</w:t>
      </w:r>
      <w:r w:rsidR="0011395B">
        <w:rPr>
          <w:sz w:val="24"/>
        </w:rPr>
        <w:t xml:space="preserve"> № 3</w:t>
      </w:r>
      <w:r>
        <w:rPr>
          <w:sz w:val="24"/>
        </w:rPr>
        <w:t>»Харківськоїобласноїради</w:t>
      </w:r>
    </w:p>
    <w:p w:rsidR="00602681" w:rsidRDefault="006263AB" w:rsidP="00AA179C">
      <w:pPr>
        <w:spacing w:after="11" w:line="237" w:lineRule="auto"/>
        <w:ind w:left="219"/>
        <w:jc w:val="center"/>
        <w:rPr>
          <w:sz w:val="24"/>
        </w:rPr>
      </w:pPr>
      <w:r>
        <w:rPr>
          <w:sz w:val="24"/>
        </w:rPr>
        <w:t>на</w:t>
      </w:r>
      <w:r w:rsidR="00EA2669">
        <w:rPr>
          <w:sz w:val="24"/>
        </w:rPr>
        <w:t>202</w:t>
      </w:r>
      <w:r w:rsidR="00367BDF">
        <w:rPr>
          <w:sz w:val="24"/>
        </w:rPr>
        <w:t>4</w:t>
      </w:r>
      <w:r w:rsidR="00EA2669">
        <w:rPr>
          <w:sz w:val="24"/>
        </w:rPr>
        <w:t>/202</w:t>
      </w:r>
      <w:r w:rsidR="00367BDF">
        <w:rPr>
          <w:sz w:val="24"/>
        </w:rPr>
        <w:t>5</w:t>
      </w:r>
      <w:r>
        <w:rPr>
          <w:sz w:val="24"/>
        </w:rPr>
        <w:t>навчальнийрік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1"/>
        <w:gridCol w:w="2837"/>
        <w:gridCol w:w="2976"/>
      </w:tblGrid>
      <w:tr w:rsidR="00602681">
        <w:trPr>
          <w:trHeight w:val="551"/>
        </w:trPr>
        <w:tc>
          <w:tcPr>
            <w:tcW w:w="3821" w:type="dxa"/>
            <w:vMerge w:val="restart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Назваосвітньоїгалузі</w:t>
            </w:r>
          </w:p>
        </w:tc>
        <w:tc>
          <w:tcPr>
            <w:tcW w:w="2837" w:type="dxa"/>
            <w:vMerge w:val="restart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Навчальненавантаження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tabs>
                <w:tab w:val="left" w:pos="1550"/>
                <w:tab w:val="left" w:pos="2639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z w:val="24"/>
              </w:rPr>
              <w:tab/>
              <w:t>годин</w:t>
            </w:r>
            <w:r>
              <w:rPr>
                <w:sz w:val="24"/>
              </w:rPr>
              <w:tab/>
              <w:t>на</w:t>
            </w:r>
          </w:p>
          <w:p w:rsidR="00602681" w:rsidRDefault="006263A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тиждень</w:t>
            </w:r>
          </w:p>
        </w:tc>
      </w:tr>
      <w:tr w:rsidR="00602681">
        <w:trPr>
          <w:trHeight w:val="273"/>
        </w:trPr>
        <w:tc>
          <w:tcPr>
            <w:tcW w:w="3821" w:type="dxa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5 клас</w:t>
            </w:r>
          </w:p>
        </w:tc>
      </w:tr>
      <w:tr w:rsidR="00602681">
        <w:trPr>
          <w:trHeight w:val="277"/>
        </w:trPr>
        <w:tc>
          <w:tcPr>
            <w:tcW w:w="3821" w:type="dxa"/>
            <w:vMerge w:val="restart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Мовно-літературна</w:t>
            </w: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натиждень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602681">
        <w:trPr>
          <w:trHeight w:val="273"/>
        </w:trPr>
        <w:tc>
          <w:tcPr>
            <w:tcW w:w="3821" w:type="dxa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нарік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602681">
        <w:trPr>
          <w:trHeight w:val="278"/>
        </w:trPr>
        <w:tc>
          <w:tcPr>
            <w:tcW w:w="3821" w:type="dxa"/>
            <w:vMerge w:val="restart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натиждень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602681">
        <w:trPr>
          <w:trHeight w:val="277"/>
        </w:trPr>
        <w:tc>
          <w:tcPr>
            <w:tcW w:w="3821" w:type="dxa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нарік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602681">
        <w:trPr>
          <w:trHeight w:val="273"/>
        </w:trPr>
        <w:tc>
          <w:tcPr>
            <w:tcW w:w="3821" w:type="dxa"/>
            <w:vMerge w:val="restart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Природнича</w:t>
            </w: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натиждень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2681">
        <w:trPr>
          <w:trHeight w:val="277"/>
        </w:trPr>
        <w:tc>
          <w:tcPr>
            <w:tcW w:w="3821" w:type="dxa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нарік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602681">
        <w:trPr>
          <w:trHeight w:val="273"/>
        </w:trPr>
        <w:tc>
          <w:tcPr>
            <w:tcW w:w="3821" w:type="dxa"/>
            <w:vMerge w:val="restart"/>
          </w:tcPr>
          <w:p w:rsidR="00602681" w:rsidRDefault="006263AB">
            <w:pPr>
              <w:pStyle w:val="TableParagraph"/>
              <w:tabs>
                <w:tab w:val="left" w:pos="365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z w:val="24"/>
              </w:rPr>
              <w:tab/>
              <w:t>і</w:t>
            </w:r>
          </w:p>
          <w:p w:rsidR="00602681" w:rsidRDefault="006263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здоров’язбережувальна</w:t>
            </w: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натиждень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02681">
        <w:trPr>
          <w:trHeight w:val="277"/>
        </w:trPr>
        <w:tc>
          <w:tcPr>
            <w:tcW w:w="3821" w:type="dxa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нарік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602681">
        <w:trPr>
          <w:trHeight w:val="273"/>
        </w:trPr>
        <w:tc>
          <w:tcPr>
            <w:tcW w:w="3821" w:type="dxa"/>
            <w:vMerge w:val="restart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Громадянськатаісторична</w:t>
            </w: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натиждень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02681">
        <w:trPr>
          <w:trHeight w:val="277"/>
        </w:trPr>
        <w:tc>
          <w:tcPr>
            <w:tcW w:w="3821" w:type="dxa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нарік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602681">
        <w:trPr>
          <w:trHeight w:val="278"/>
        </w:trPr>
        <w:tc>
          <w:tcPr>
            <w:tcW w:w="3821" w:type="dxa"/>
            <w:vMerge w:val="restart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Технологічна</w:t>
            </w: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натиждень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602681">
        <w:trPr>
          <w:trHeight w:val="273"/>
        </w:trPr>
        <w:tc>
          <w:tcPr>
            <w:tcW w:w="3821" w:type="dxa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нарік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602681">
        <w:trPr>
          <w:trHeight w:val="278"/>
        </w:trPr>
        <w:tc>
          <w:tcPr>
            <w:tcW w:w="3821" w:type="dxa"/>
            <w:vMerge w:val="restart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Інформатична</w:t>
            </w: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натиждень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2681">
        <w:trPr>
          <w:trHeight w:val="273"/>
        </w:trPr>
        <w:tc>
          <w:tcPr>
            <w:tcW w:w="3821" w:type="dxa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нарік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602681">
        <w:trPr>
          <w:trHeight w:val="278"/>
        </w:trPr>
        <w:tc>
          <w:tcPr>
            <w:tcW w:w="3821" w:type="dxa"/>
            <w:vMerge w:val="restart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Мистецька</w:t>
            </w: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натиждень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2681">
        <w:trPr>
          <w:trHeight w:val="278"/>
        </w:trPr>
        <w:tc>
          <w:tcPr>
            <w:tcW w:w="3821" w:type="dxa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нарік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602681">
        <w:trPr>
          <w:trHeight w:val="273"/>
        </w:trPr>
        <w:tc>
          <w:tcPr>
            <w:tcW w:w="3821" w:type="dxa"/>
            <w:vMerge w:val="restart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Фізичнакультура</w:t>
            </w: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натиждень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602681">
        <w:trPr>
          <w:trHeight w:val="278"/>
        </w:trPr>
        <w:tc>
          <w:tcPr>
            <w:tcW w:w="3821" w:type="dxa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нарік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602681">
        <w:trPr>
          <w:trHeight w:val="273"/>
        </w:trPr>
        <w:tc>
          <w:tcPr>
            <w:tcW w:w="3821" w:type="dxa"/>
          </w:tcPr>
          <w:p w:rsidR="00602681" w:rsidRDefault="006263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натиждень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602681" w:rsidRDefault="00602681">
      <w:pPr>
        <w:spacing w:line="253" w:lineRule="exact"/>
        <w:rPr>
          <w:sz w:val="24"/>
        </w:rPr>
        <w:sectPr w:rsidR="00602681" w:rsidSect="00944B43">
          <w:pgSz w:w="11900" w:h="16840"/>
          <w:pgMar w:top="1134" w:right="850" w:bottom="1134" w:left="1701" w:header="712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1"/>
        <w:gridCol w:w="2837"/>
        <w:gridCol w:w="2976"/>
      </w:tblGrid>
      <w:tr w:rsidR="00602681">
        <w:trPr>
          <w:trHeight w:val="273"/>
        </w:trPr>
        <w:tc>
          <w:tcPr>
            <w:tcW w:w="3821" w:type="dxa"/>
          </w:tcPr>
          <w:p w:rsidR="00602681" w:rsidRDefault="006026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нарік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945</w:t>
            </w:r>
          </w:p>
        </w:tc>
      </w:tr>
      <w:tr w:rsidR="00602681">
        <w:trPr>
          <w:trHeight w:val="278"/>
        </w:trPr>
        <w:tc>
          <w:tcPr>
            <w:tcW w:w="3821" w:type="dxa"/>
            <w:vMerge w:val="restart"/>
          </w:tcPr>
          <w:p w:rsidR="00602681" w:rsidRDefault="006263AB">
            <w:pPr>
              <w:pStyle w:val="TableParagraph"/>
              <w:tabs>
                <w:tab w:val="left" w:pos="954"/>
                <w:tab w:val="left" w:pos="2534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Додатковігодинидлявивченняпредметів освітніх галузей, курсівза</w:t>
            </w:r>
            <w:r>
              <w:rPr>
                <w:sz w:val="24"/>
              </w:rPr>
              <w:tab/>
              <w:t>вибором,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проведення</w:t>
            </w:r>
          </w:p>
          <w:p w:rsidR="00602681" w:rsidRDefault="006263AB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індивідуальнихконсультаційтагруповихзанять</w:t>
            </w: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натиждень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02681">
        <w:trPr>
          <w:trHeight w:val="1093"/>
        </w:trPr>
        <w:tc>
          <w:tcPr>
            <w:tcW w:w="3821" w:type="dxa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нарік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602681">
        <w:trPr>
          <w:trHeight w:val="273"/>
        </w:trPr>
        <w:tc>
          <w:tcPr>
            <w:tcW w:w="3821" w:type="dxa"/>
            <w:vMerge w:val="restart"/>
          </w:tcPr>
          <w:p w:rsidR="00602681" w:rsidRDefault="006263AB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Загальнакількістьнавчальнихгодин,щофінансуютьсязбюджету(безурахуванняподілунагрупитакорекціійно-</w:t>
            </w:r>
          </w:p>
          <w:p w:rsidR="00602681" w:rsidRDefault="006263A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розвитковоїроботи</w:t>
            </w: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натиждень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602681">
        <w:trPr>
          <w:trHeight w:val="1093"/>
        </w:trPr>
        <w:tc>
          <w:tcPr>
            <w:tcW w:w="3821" w:type="dxa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нарік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980</w:t>
            </w:r>
          </w:p>
        </w:tc>
      </w:tr>
      <w:tr w:rsidR="00602681">
        <w:trPr>
          <w:trHeight w:val="277"/>
        </w:trPr>
        <w:tc>
          <w:tcPr>
            <w:tcW w:w="3821" w:type="dxa"/>
            <w:vMerge w:val="restart"/>
          </w:tcPr>
          <w:p w:rsidR="00602681" w:rsidRDefault="006263AB">
            <w:pPr>
              <w:pStyle w:val="TableParagraph"/>
              <w:tabs>
                <w:tab w:val="left" w:pos="1348"/>
                <w:tab w:val="left" w:pos="267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Гранично</w:t>
            </w:r>
            <w:r>
              <w:rPr>
                <w:sz w:val="24"/>
              </w:rPr>
              <w:tab/>
              <w:t>допустиме</w:t>
            </w:r>
            <w:r>
              <w:rPr>
                <w:sz w:val="24"/>
              </w:rPr>
              <w:tab/>
              <w:t>навчальне</w:t>
            </w:r>
          </w:p>
          <w:p w:rsidR="00602681" w:rsidRDefault="006263A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навантаженняучнів</w:t>
            </w: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натиждень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02681">
        <w:trPr>
          <w:trHeight w:val="278"/>
        </w:trPr>
        <w:tc>
          <w:tcPr>
            <w:tcW w:w="3821" w:type="dxa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нарік</w:t>
            </w:r>
          </w:p>
        </w:tc>
        <w:tc>
          <w:tcPr>
            <w:tcW w:w="2976" w:type="dxa"/>
          </w:tcPr>
          <w:p w:rsidR="00602681" w:rsidRDefault="006263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875</w:t>
            </w:r>
          </w:p>
        </w:tc>
      </w:tr>
    </w:tbl>
    <w:p w:rsidR="00602681" w:rsidRDefault="00602681">
      <w:pPr>
        <w:pStyle w:val="a3"/>
        <w:spacing w:before="9"/>
        <w:rPr>
          <w:sz w:val="19"/>
        </w:rPr>
      </w:pPr>
    </w:p>
    <w:p w:rsidR="00602681" w:rsidRDefault="006263AB">
      <w:pPr>
        <w:pStyle w:val="a3"/>
        <w:tabs>
          <w:tab w:val="left" w:pos="7807"/>
        </w:tabs>
        <w:spacing w:before="87"/>
        <w:ind w:left="219"/>
        <w:jc w:val="both"/>
      </w:pPr>
      <w:r>
        <w:t>Директор</w:t>
      </w:r>
      <w:r w:rsidR="0011395B">
        <w:t xml:space="preserve">                                                   Наталія ГОНЧАРОВА</w:t>
      </w:r>
    </w:p>
    <w:p w:rsidR="0011395B" w:rsidRDefault="0011395B">
      <w:pPr>
        <w:spacing w:before="8" w:line="272" w:lineRule="exact"/>
        <w:ind w:left="5604"/>
        <w:rPr>
          <w:sz w:val="24"/>
        </w:rPr>
      </w:pPr>
    </w:p>
    <w:p w:rsidR="00B3685A" w:rsidRDefault="00B3685A">
      <w:pPr>
        <w:spacing w:before="8" w:line="272" w:lineRule="exact"/>
        <w:ind w:left="5604"/>
        <w:rPr>
          <w:sz w:val="24"/>
        </w:rPr>
      </w:pPr>
    </w:p>
    <w:p w:rsidR="00602681" w:rsidRDefault="006263AB">
      <w:pPr>
        <w:spacing w:before="8" w:line="272" w:lineRule="exact"/>
        <w:ind w:left="5604"/>
        <w:rPr>
          <w:sz w:val="24"/>
        </w:rPr>
      </w:pPr>
      <w:r>
        <w:rPr>
          <w:sz w:val="24"/>
        </w:rPr>
        <w:t>Додаток2</w:t>
      </w:r>
    </w:p>
    <w:p w:rsidR="00602681" w:rsidRDefault="006263AB">
      <w:pPr>
        <w:spacing w:line="272" w:lineRule="exact"/>
        <w:ind w:left="5604"/>
        <w:rPr>
          <w:sz w:val="24"/>
        </w:rPr>
      </w:pPr>
      <w:r>
        <w:rPr>
          <w:sz w:val="24"/>
        </w:rPr>
        <w:t>відповіднодододатку14</w:t>
      </w:r>
    </w:p>
    <w:p w:rsidR="00602681" w:rsidRDefault="006263AB">
      <w:pPr>
        <w:spacing w:before="2" w:line="275" w:lineRule="exact"/>
        <w:ind w:left="5604"/>
        <w:rPr>
          <w:sz w:val="24"/>
        </w:rPr>
      </w:pPr>
      <w:r>
        <w:rPr>
          <w:sz w:val="24"/>
        </w:rPr>
        <w:t>доТиповоїосвітньоїпрограмидля5-10</w:t>
      </w:r>
    </w:p>
    <w:p w:rsidR="00602681" w:rsidRDefault="006263AB">
      <w:pPr>
        <w:ind w:left="5604" w:right="199"/>
        <w:jc w:val="both"/>
        <w:rPr>
          <w:sz w:val="24"/>
        </w:rPr>
      </w:pPr>
      <w:r>
        <w:rPr>
          <w:sz w:val="24"/>
        </w:rPr>
        <w:t>(11)класівспеціальнихзакладівзагальноїсередньоїосвітидляосібзособливими освітніми потребами(наказМіністерства освітиінауки   Українивід07.12.2021  №1317)</w:t>
      </w:r>
    </w:p>
    <w:p w:rsidR="00602681" w:rsidRDefault="00602681">
      <w:pPr>
        <w:pStyle w:val="a3"/>
        <w:rPr>
          <w:sz w:val="26"/>
        </w:rPr>
      </w:pPr>
    </w:p>
    <w:p w:rsidR="00602681" w:rsidRDefault="00602681">
      <w:pPr>
        <w:pStyle w:val="a3"/>
        <w:spacing w:before="6"/>
        <w:rPr>
          <w:sz w:val="22"/>
        </w:rPr>
      </w:pPr>
    </w:p>
    <w:p w:rsidR="00602681" w:rsidRDefault="006263AB">
      <w:pPr>
        <w:spacing w:before="1" w:line="272" w:lineRule="exact"/>
        <w:ind w:left="1180" w:right="1271"/>
        <w:jc w:val="center"/>
        <w:rPr>
          <w:b/>
          <w:sz w:val="24"/>
        </w:rPr>
      </w:pPr>
      <w:r>
        <w:rPr>
          <w:b/>
          <w:sz w:val="24"/>
        </w:rPr>
        <w:t>НАВЧАЛЬНИЙПЛАН</w:t>
      </w:r>
    </w:p>
    <w:p w:rsidR="0011395B" w:rsidRDefault="006263AB" w:rsidP="0011395B">
      <w:pPr>
        <w:spacing w:after="7"/>
        <w:ind w:left="219" w:right="194"/>
        <w:jc w:val="center"/>
        <w:rPr>
          <w:sz w:val="24"/>
        </w:rPr>
      </w:pPr>
      <w:r>
        <w:rPr>
          <w:sz w:val="24"/>
        </w:rPr>
        <w:t>для дітей із порушеннями інтелектуального розвитку</w:t>
      </w:r>
    </w:p>
    <w:p w:rsidR="0011395B" w:rsidRDefault="006263AB" w:rsidP="0011395B">
      <w:pPr>
        <w:spacing w:after="7"/>
        <w:ind w:left="219" w:right="194"/>
        <w:jc w:val="center"/>
        <w:rPr>
          <w:spacing w:val="1"/>
          <w:sz w:val="24"/>
        </w:rPr>
      </w:pPr>
      <w:r>
        <w:rPr>
          <w:sz w:val="24"/>
        </w:rPr>
        <w:t>Комунального закладу «</w:t>
      </w:r>
      <w:r w:rsidR="0011395B">
        <w:rPr>
          <w:sz w:val="24"/>
        </w:rPr>
        <w:t>Харків</w:t>
      </w:r>
      <w:r>
        <w:rPr>
          <w:sz w:val="24"/>
        </w:rPr>
        <w:t>ськаспеціальна школа</w:t>
      </w:r>
      <w:r w:rsidR="0011395B">
        <w:rPr>
          <w:sz w:val="24"/>
        </w:rPr>
        <w:t xml:space="preserve"> № 3</w:t>
      </w:r>
      <w:r>
        <w:rPr>
          <w:sz w:val="24"/>
        </w:rPr>
        <w:t>»Харківської обласної ради</w:t>
      </w:r>
    </w:p>
    <w:p w:rsidR="00602681" w:rsidRDefault="006263AB" w:rsidP="0011395B">
      <w:pPr>
        <w:spacing w:after="7"/>
        <w:ind w:left="219" w:right="194"/>
        <w:jc w:val="center"/>
        <w:rPr>
          <w:sz w:val="24"/>
        </w:rPr>
      </w:pPr>
      <w:r>
        <w:rPr>
          <w:sz w:val="24"/>
        </w:rPr>
        <w:t>з українською мовою навчання на</w:t>
      </w:r>
      <w:r w:rsidR="00EA2669">
        <w:rPr>
          <w:sz w:val="24"/>
        </w:rPr>
        <w:t>202</w:t>
      </w:r>
      <w:r w:rsidR="00367BDF">
        <w:rPr>
          <w:sz w:val="24"/>
        </w:rPr>
        <w:t>4</w:t>
      </w:r>
      <w:r w:rsidR="00EA2669">
        <w:rPr>
          <w:sz w:val="24"/>
        </w:rPr>
        <w:t>/202</w:t>
      </w:r>
      <w:r w:rsidR="00367BDF">
        <w:rPr>
          <w:sz w:val="24"/>
        </w:rPr>
        <w:t>5</w:t>
      </w:r>
      <w:r>
        <w:rPr>
          <w:sz w:val="24"/>
        </w:rPr>
        <w:t>навчальнийрік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0"/>
        <w:gridCol w:w="685"/>
        <w:gridCol w:w="2346"/>
        <w:gridCol w:w="1479"/>
        <w:gridCol w:w="1987"/>
      </w:tblGrid>
      <w:tr w:rsidR="00602681">
        <w:trPr>
          <w:trHeight w:val="825"/>
        </w:trPr>
        <w:tc>
          <w:tcPr>
            <w:tcW w:w="3715" w:type="dxa"/>
            <w:gridSpan w:val="2"/>
            <w:vMerge w:val="restart"/>
          </w:tcPr>
          <w:p w:rsidR="00602681" w:rsidRDefault="006263A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Освітнігалузі</w:t>
            </w:r>
          </w:p>
        </w:tc>
        <w:tc>
          <w:tcPr>
            <w:tcW w:w="3825" w:type="dxa"/>
            <w:gridSpan w:val="2"/>
            <w:vMerge w:val="restart"/>
          </w:tcPr>
          <w:p w:rsidR="00602681" w:rsidRDefault="006263AB">
            <w:pPr>
              <w:pStyle w:val="TableParagraph"/>
              <w:spacing w:line="237" w:lineRule="auto"/>
              <w:ind w:left="10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Перелікпредметівтагалузевихінтегрованихкурсів</w:t>
            </w: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tabs>
                <w:tab w:val="left" w:pos="605"/>
                <w:tab w:val="left" w:pos="1762"/>
              </w:tabs>
              <w:spacing w:line="237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Кількістьгодинна</w:t>
            </w:r>
            <w:r>
              <w:rPr>
                <w:b/>
                <w:sz w:val="24"/>
              </w:rPr>
              <w:tab/>
              <w:t>тиждень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у</w:t>
            </w:r>
          </w:p>
          <w:p w:rsidR="00602681" w:rsidRDefault="006263AB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класі</w:t>
            </w:r>
          </w:p>
        </w:tc>
      </w:tr>
      <w:tr w:rsidR="00602681">
        <w:trPr>
          <w:trHeight w:val="292"/>
        </w:trPr>
        <w:tc>
          <w:tcPr>
            <w:tcW w:w="3715" w:type="dxa"/>
            <w:gridSpan w:val="2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2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5клас</w:t>
            </w:r>
          </w:p>
        </w:tc>
      </w:tr>
      <w:tr w:rsidR="00602681">
        <w:trPr>
          <w:trHeight w:val="273"/>
        </w:trPr>
        <w:tc>
          <w:tcPr>
            <w:tcW w:w="3715" w:type="dxa"/>
            <w:gridSpan w:val="2"/>
          </w:tcPr>
          <w:p w:rsidR="00602681" w:rsidRDefault="006263A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Інваріантна складова</w:t>
            </w:r>
          </w:p>
        </w:tc>
        <w:tc>
          <w:tcPr>
            <w:tcW w:w="3825" w:type="dxa"/>
            <w:gridSpan w:val="2"/>
          </w:tcPr>
          <w:p w:rsidR="00602681" w:rsidRDefault="006026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602681" w:rsidRDefault="00602681">
            <w:pPr>
              <w:pStyle w:val="TableParagraph"/>
              <w:ind w:left="0"/>
              <w:rPr>
                <w:sz w:val="20"/>
              </w:rPr>
            </w:pPr>
          </w:p>
        </w:tc>
      </w:tr>
      <w:tr w:rsidR="00602681">
        <w:trPr>
          <w:trHeight w:val="277"/>
        </w:trPr>
        <w:tc>
          <w:tcPr>
            <w:tcW w:w="3715" w:type="dxa"/>
            <w:gridSpan w:val="2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Мовно-літературна</w:t>
            </w:r>
          </w:p>
        </w:tc>
        <w:tc>
          <w:tcPr>
            <w:tcW w:w="3825" w:type="dxa"/>
            <w:gridSpan w:val="2"/>
          </w:tcPr>
          <w:p w:rsidR="00602681" w:rsidRDefault="006263A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Українська мова</w:t>
            </w: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602681">
        <w:trPr>
          <w:trHeight w:val="273"/>
        </w:trPr>
        <w:tc>
          <w:tcPr>
            <w:tcW w:w="3715" w:type="dxa"/>
            <w:gridSpan w:val="2"/>
          </w:tcPr>
          <w:p w:rsidR="00602681" w:rsidRDefault="006026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gridSpan w:val="2"/>
          </w:tcPr>
          <w:p w:rsidR="00602681" w:rsidRDefault="006263A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Українськалітература</w:t>
            </w: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2681">
        <w:trPr>
          <w:trHeight w:val="278"/>
        </w:trPr>
        <w:tc>
          <w:tcPr>
            <w:tcW w:w="3715" w:type="dxa"/>
            <w:gridSpan w:val="2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</w:p>
        </w:tc>
        <w:tc>
          <w:tcPr>
            <w:tcW w:w="3825" w:type="dxa"/>
            <w:gridSpan w:val="2"/>
          </w:tcPr>
          <w:p w:rsidR="00602681" w:rsidRDefault="006263A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602681">
        <w:trPr>
          <w:trHeight w:val="551"/>
        </w:trPr>
        <w:tc>
          <w:tcPr>
            <w:tcW w:w="3715" w:type="dxa"/>
            <w:gridSpan w:val="2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Природнича</w:t>
            </w:r>
          </w:p>
        </w:tc>
        <w:tc>
          <w:tcPr>
            <w:tcW w:w="2346" w:type="dxa"/>
            <w:tcBorders>
              <w:right w:val="nil"/>
            </w:tcBorders>
          </w:tcPr>
          <w:p w:rsidR="00602681" w:rsidRDefault="006263AB">
            <w:pPr>
              <w:pStyle w:val="TableParagraph"/>
              <w:tabs>
                <w:tab w:val="left" w:pos="183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Інтегрований</w:t>
            </w:r>
            <w:r>
              <w:rPr>
                <w:sz w:val="24"/>
              </w:rPr>
              <w:tab/>
              <w:t>курс</w:t>
            </w:r>
          </w:p>
          <w:p w:rsidR="00602681" w:rsidRDefault="006263A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природу»</w:t>
            </w:r>
          </w:p>
        </w:tc>
        <w:tc>
          <w:tcPr>
            <w:tcW w:w="1479" w:type="dxa"/>
            <w:tcBorders>
              <w:left w:val="nil"/>
            </w:tcBorders>
          </w:tcPr>
          <w:p w:rsidR="00602681" w:rsidRDefault="006263AB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«Пізнаємо</w:t>
            </w: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2681">
        <w:trPr>
          <w:trHeight w:val="1468"/>
        </w:trPr>
        <w:tc>
          <w:tcPr>
            <w:tcW w:w="3030" w:type="dxa"/>
            <w:tcBorders>
              <w:right w:val="nil"/>
            </w:tcBorders>
          </w:tcPr>
          <w:p w:rsidR="00602681" w:rsidRDefault="006263AB">
            <w:pPr>
              <w:pStyle w:val="TableParagraph"/>
              <w:spacing w:line="242" w:lineRule="auto"/>
              <w:ind w:right="494"/>
              <w:rPr>
                <w:sz w:val="24"/>
              </w:rPr>
            </w:pPr>
            <w:r>
              <w:rPr>
                <w:sz w:val="24"/>
              </w:rPr>
              <w:t>Соціальназдоров’язбережувальна</w:t>
            </w:r>
          </w:p>
        </w:tc>
        <w:tc>
          <w:tcPr>
            <w:tcW w:w="685" w:type="dxa"/>
            <w:tcBorders>
              <w:left w:val="nil"/>
            </w:tcBorders>
          </w:tcPr>
          <w:p w:rsidR="00602681" w:rsidRDefault="006263AB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і</w:t>
            </w:r>
          </w:p>
        </w:tc>
        <w:tc>
          <w:tcPr>
            <w:tcW w:w="3825" w:type="dxa"/>
            <w:gridSpan w:val="2"/>
          </w:tcPr>
          <w:p w:rsidR="00602681" w:rsidRDefault="006263AB">
            <w:pPr>
              <w:pStyle w:val="TableParagraph"/>
              <w:tabs>
                <w:tab w:val="left" w:pos="1824"/>
                <w:tab w:val="left" w:pos="2631"/>
              </w:tabs>
              <w:spacing w:line="242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Інтегрований</w:t>
            </w:r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«Здоров’я,</w:t>
            </w:r>
            <w:r>
              <w:rPr>
                <w:sz w:val="24"/>
              </w:rPr>
              <w:t>безпека тадобробут»</w:t>
            </w:r>
          </w:p>
          <w:p w:rsidR="00602681" w:rsidRDefault="006263AB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71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Етика</w:t>
            </w:r>
          </w:p>
          <w:p w:rsidR="00602681" w:rsidRDefault="006263AB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171"/>
              <w:ind w:hanging="347"/>
              <w:rPr>
                <w:sz w:val="24"/>
              </w:rPr>
            </w:pPr>
            <w:r>
              <w:rPr>
                <w:sz w:val="24"/>
              </w:rPr>
              <w:t>Культурадобросусідства</w:t>
            </w: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02681">
        <w:trPr>
          <w:trHeight w:val="551"/>
        </w:trPr>
        <w:tc>
          <w:tcPr>
            <w:tcW w:w="3715" w:type="dxa"/>
            <w:gridSpan w:val="2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Громадянськатаісторична</w:t>
            </w:r>
          </w:p>
        </w:tc>
        <w:tc>
          <w:tcPr>
            <w:tcW w:w="2346" w:type="dxa"/>
            <w:tcBorders>
              <w:right w:val="nil"/>
            </w:tcBorders>
          </w:tcPr>
          <w:p w:rsidR="00602681" w:rsidRDefault="006263AB">
            <w:pPr>
              <w:pStyle w:val="TableParagraph"/>
              <w:tabs>
                <w:tab w:val="left" w:pos="984"/>
                <w:tab w:val="left" w:pos="1498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Вступ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історії</w:t>
            </w:r>
          </w:p>
          <w:p w:rsidR="00602681" w:rsidRDefault="006263A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громадянськоїосвіти</w:t>
            </w:r>
          </w:p>
        </w:tc>
        <w:tc>
          <w:tcPr>
            <w:tcW w:w="1479" w:type="dxa"/>
            <w:tcBorders>
              <w:left w:val="nil"/>
            </w:tcBorders>
          </w:tcPr>
          <w:p w:rsidR="00602681" w:rsidRDefault="006263AB">
            <w:pPr>
              <w:pStyle w:val="TableParagraph"/>
              <w:tabs>
                <w:tab w:val="left" w:pos="1099"/>
              </w:tabs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України</w:t>
            </w:r>
            <w:r>
              <w:rPr>
                <w:sz w:val="24"/>
              </w:rPr>
              <w:tab/>
              <w:t>та</w:t>
            </w: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02681">
        <w:trPr>
          <w:trHeight w:val="278"/>
        </w:trPr>
        <w:tc>
          <w:tcPr>
            <w:tcW w:w="3715" w:type="dxa"/>
            <w:gridSpan w:val="2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Інформатична</w:t>
            </w:r>
          </w:p>
        </w:tc>
        <w:tc>
          <w:tcPr>
            <w:tcW w:w="3825" w:type="dxa"/>
            <w:gridSpan w:val="2"/>
          </w:tcPr>
          <w:p w:rsidR="00602681" w:rsidRDefault="006263A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2681">
        <w:trPr>
          <w:trHeight w:val="273"/>
        </w:trPr>
        <w:tc>
          <w:tcPr>
            <w:tcW w:w="3715" w:type="dxa"/>
            <w:gridSpan w:val="2"/>
          </w:tcPr>
          <w:p w:rsidR="00602681" w:rsidRDefault="006263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Технологічна</w:t>
            </w:r>
          </w:p>
        </w:tc>
        <w:tc>
          <w:tcPr>
            <w:tcW w:w="3825" w:type="dxa"/>
            <w:gridSpan w:val="2"/>
          </w:tcPr>
          <w:p w:rsidR="00602681" w:rsidRDefault="006263A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Технології(Трудове навчання)</w:t>
            </w: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602681">
        <w:trPr>
          <w:trHeight w:val="278"/>
        </w:trPr>
        <w:tc>
          <w:tcPr>
            <w:tcW w:w="3715" w:type="dxa"/>
            <w:gridSpan w:val="2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Мистецька</w:t>
            </w:r>
          </w:p>
        </w:tc>
        <w:tc>
          <w:tcPr>
            <w:tcW w:w="3825" w:type="dxa"/>
            <w:gridSpan w:val="2"/>
          </w:tcPr>
          <w:p w:rsidR="00602681" w:rsidRDefault="006263A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Образотворчемистецтво</w:t>
            </w: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602681" w:rsidRDefault="00602681">
      <w:pPr>
        <w:spacing w:line="258" w:lineRule="exact"/>
        <w:rPr>
          <w:sz w:val="24"/>
        </w:rPr>
        <w:sectPr w:rsidR="00602681" w:rsidSect="00944B43">
          <w:pgSz w:w="11900" w:h="16840"/>
          <w:pgMar w:top="1134" w:right="850" w:bottom="1134" w:left="1701" w:header="712" w:footer="0" w:gutter="0"/>
          <w:cols w:space="720"/>
          <w:docGrid w:linePitch="299"/>
        </w:sectPr>
      </w:pPr>
    </w:p>
    <w:p w:rsidR="00602681" w:rsidRDefault="00602681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5"/>
        <w:gridCol w:w="3825"/>
        <w:gridCol w:w="1987"/>
      </w:tblGrid>
      <w:tr w:rsidR="00602681">
        <w:trPr>
          <w:trHeight w:val="273"/>
        </w:trPr>
        <w:tc>
          <w:tcPr>
            <w:tcW w:w="3715" w:type="dxa"/>
          </w:tcPr>
          <w:p w:rsidR="00602681" w:rsidRDefault="006026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</w:tcPr>
          <w:p w:rsidR="00602681" w:rsidRDefault="006263A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Музичнемистецтво</w:t>
            </w: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02681">
        <w:trPr>
          <w:trHeight w:val="278"/>
        </w:trPr>
        <w:tc>
          <w:tcPr>
            <w:tcW w:w="3715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Фізичнакультура</w:t>
            </w:r>
          </w:p>
        </w:tc>
        <w:tc>
          <w:tcPr>
            <w:tcW w:w="3825" w:type="dxa"/>
          </w:tcPr>
          <w:p w:rsidR="00602681" w:rsidRDefault="006263A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Фізичнакультура*</w:t>
            </w: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602681">
        <w:trPr>
          <w:trHeight w:val="273"/>
        </w:trPr>
        <w:tc>
          <w:tcPr>
            <w:tcW w:w="3715" w:type="dxa"/>
          </w:tcPr>
          <w:p w:rsidR="00602681" w:rsidRDefault="006263A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3825" w:type="dxa"/>
          </w:tcPr>
          <w:p w:rsidR="00602681" w:rsidRDefault="006026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602681">
        <w:trPr>
          <w:trHeight w:val="277"/>
        </w:trPr>
        <w:tc>
          <w:tcPr>
            <w:tcW w:w="3715" w:type="dxa"/>
            <w:vMerge w:val="restart"/>
          </w:tcPr>
          <w:p w:rsidR="00602681" w:rsidRDefault="006263AB">
            <w:pPr>
              <w:pStyle w:val="TableParagraph"/>
              <w:tabs>
                <w:tab w:val="left" w:pos="1818"/>
                <w:tab w:val="left" w:pos="2370"/>
              </w:tabs>
              <w:spacing w:line="242" w:lineRule="auto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Корекційно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розвиткова</w:t>
            </w:r>
            <w:r>
              <w:rPr>
                <w:b/>
                <w:sz w:val="24"/>
              </w:rPr>
              <w:t>робота</w:t>
            </w:r>
          </w:p>
        </w:tc>
        <w:tc>
          <w:tcPr>
            <w:tcW w:w="3825" w:type="dxa"/>
          </w:tcPr>
          <w:p w:rsidR="00602681" w:rsidRDefault="006263A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Соціально -побутовеорієнтування</w:t>
            </w: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2681">
        <w:trPr>
          <w:trHeight w:val="277"/>
        </w:trPr>
        <w:tc>
          <w:tcPr>
            <w:tcW w:w="3715" w:type="dxa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</w:tcPr>
          <w:p w:rsidR="00602681" w:rsidRDefault="006263A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Розвитокмовлення</w:t>
            </w: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02681">
        <w:trPr>
          <w:trHeight w:val="273"/>
        </w:trPr>
        <w:tc>
          <w:tcPr>
            <w:tcW w:w="3715" w:type="dxa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</w:tcPr>
          <w:p w:rsidR="00602681" w:rsidRDefault="006263A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Лікувальнафізкультура(ритміка)</w:t>
            </w: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2681">
        <w:trPr>
          <w:trHeight w:val="277"/>
        </w:trPr>
        <w:tc>
          <w:tcPr>
            <w:tcW w:w="3715" w:type="dxa"/>
          </w:tcPr>
          <w:p w:rsidR="00602681" w:rsidRDefault="006263A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3825" w:type="dxa"/>
          </w:tcPr>
          <w:p w:rsidR="00602681" w:rsidRDefault="006026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602681">
        <w:trPr>
          <w:trHeight w:val="273"/>
        </w:trPr>
        <w:tc>
          <w:tcPr>
            <w:tcW w:w="3715" w:type="dxa"/>
          </w:tcPr>
          <w:p w:rsidR="00602681" w:rsidRDefault="006263A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Варіативна складова</w:t>
            </w:r>
          </w:p>
        </w:tc>
        <w:tc>
          <w:tcPr>
            <w:tcW w:w="3825" w:type="dxa"/>
          </w:tcPr>
          <w:p w:rsidR="00602681" w:rsidRDefault="006026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602681">
        <w:trPr>
          <w:trHeight w:val="277"/>
        </w:trPr>
        <w:tc>
          <w:tcPr>
            <w:tcW w:w="3715" w:type="dxa"/>
            <w:vMerge w:val="restart"/>
          </w:tcPr>
          <w:p w:rsidR="00602681" w:rsidRDefault="006263AB">
            <w:pPr>
              <w:pStyle w:val="TableParagraph"/>
              <w:tabs>
                <w:tab w:val="left" w:pos="1982"/>
              </w:tabs>
              <w:ind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Додаткові години на навчальніпредмети,</w:t>
            </w:r>
            <w:r>
              <w:rPr>
                <w:b/>
                <w:sz w:val="24"/>
              </w:rPr>
              <w:tab/>
              <w:t>факультативи,індивідуальнізаняттята</w:t>
            </w:r>
          </w:p>
          <w:p w:rsidR="00602681" w:rsidRDefault="006263AB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</w:t>
            </w:r>
          </w:p>
        </w:tc>
        <w:tc>
          <w:tcPr>
            <w:tcW w:w="3825" w:type="dxa"/>
          </w:tcPr>
          <w:p w:rsidR="00602681" w:rsidRDefault="006263A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Індивідуальнізаняття:</w:t>
            </w: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02681">
        <w:trPr>
          <w:trHeight w:val="815"/>
        </w:trPr>
        <w:tc>
          <w:tcPr>
            <w:tcW w:w="3715" w:type="dxa"/>
            <w:vMerge/>
            <w:tcBorders>
              <w:top w:val="nil"/>
            </w:tcBorders>
          </w:tcPr>
          <w:p w:rsidR="00602681" w:rsidRDefault="00602681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</w:tcPr>
          <w:p w:rsidR="00602681" w:rsidRDefault="00626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Розвитокмовлення</w:t>
            </w: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602681">
        <w:trPr>
          <w:trHeight w:val="1381"/>
        </w:trPr>
        <w:tc>
          <w:tcPr>
            <w:tcW w:w="3715" w:type="dxa"/>
          </w:tcPr>
          <w:p w:rsidR="00602681" w:rsidRDefault="006263AB">
            <w:pPr>
              <w:pStyle w:val="TableParagraph"/>
              <w:ind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 кількість навчальнихгодин,щофінансуютьсязбюджету(безурахуванняподілу</w:t>
            </w:r>
          </w:p>
          <w:p w:rsidR="00602681" w:rsidRDefault="006263AB">
            <w:pPr>
              <w:pStyle w:val="TableParagraph"/>
              <w:spacing w:line="274" w:lineRule="exact"/>
              <w:ind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нагрупитакорекційно-розвитковоїроботи)</w:t>
            </w:r>
          </w:p>
        </w:tc>
        <w:tc>
          <w:tcPr>
            <w:tcW w:w="3825" w:type="dxa"/>
          </w:tcPr>
          <w:p w:rsidR="00602681" w:rsidRDefault="006026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602681">
        <w:trPr>
          <w:trHeight w:val="551"/>
        </w:trPr>
        <w:tc>
          <w:tcPr>
            <w:tcW w:w="3715" w:type="dxa"/>
          </w:tcPr>
          <w:p w:rsidR="00602681" w:rsidRDefault="006263A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Граничнодопустименавчальне</w:t>
            </w:r>
          </w:p>
          <w:p w:rsidR="00602681" w:rsidRDefault="006263AB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навантаження наодногоучня</w:t>
            </w:r>
          </w:p>
        </w:tc>
        <w:tc>
          <w:tcPr>
            <w:tcW w:w="3825" w:type="dxa"/>
          </w:tcPr>
          <w:p w:rsidR="00602681" w:rsidRDefault="006026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602681">
        <w:trPr>
          <w:trHeight w:val="1382"/>
        </w:trPr>
        <w:tc>
          <w:tcPr>
            <w:tcW w:w="3715" w:type="dxa"/>
          </w:tcPr>
          <w:p w:rsidR="00602681" w:rsidRDefault="006263AB">
            <w:pPr>
              <w:pStyle w:val="TableParagraph"/>
              <w:tabs>
                <w:tab w:val="left" w:pos="2332"/>
              </w:tabs>
              <w:ind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Сумарнакількістьгодинінваріантної,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варіативної</w:t>
            </w:r>
            <w:r>
              <w:rPr>
                <w:b/>
                <w:sz w:val="24"/>
              </w:rPr>
              <w:t>складовихтакорекційно–</w:t>
            </w:r>
          </w:p>
          <w:p w:rsidR="00602681" w:rsidRDefault="006263AB">
            <w:pPr>
              <w:pStyle w:val="TableParagraph"/>
              <w:spacing w:line="274" w:lineRule="exact"/>
              <w:ind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розвитковихзанять(безурахуванняподілунагрупи)</w:t>
            </w:r>
          </w:p>
        </w:tc>
        <w:tc>
          <w:tcPr>
            <w:tcW w:w="3825" w:type="dxa"/>
          </w:tcPr>
          <w:p w:rsidR="00602681" w:rsidRDefault="006026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602681" w:rsidRDefault="006263A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602681" w:rsidRDefault="00602681">
      <w:pPr>
        <w:pStyle w:val="a3"/>
        <w:spacing w:before="3"/>
        <w:rPr>
          <w:sz w:val="15"/>
        </w:rPr>
      </w:pPr>
    </w:p>
    <w:p w:rsidR="00602681" w:rsidRDefault="006263AB">
      <w:pPr>
        <w:spacing w:before="90" w:line="242" w:lineRule="auto"/>
        <w:ind w:left="219" w:firstLine="566"/>
        <w:rPr>
          <w:sz w:val="24"/>
        </w:rPr>
      </w:pPr>
      <w:r>
        <w:rPr>
          <w:sz w:val="24"/>
        </w:rPr>
        <w:t>*Години,передбаченідляфізичноїкультури,невраховуютьсяпідчасвизначенняграничнодопустимогонавантаженняучнів,алеобов’язково фінансуються.</w:t>
      </w:r>
    </w:p>
    <w:p w:rsidR="00602681" w:rsidRDefault="00602681">
      <w:pPr>
        <w:pStyle w:val="a3"/>
        <w:spacing w:before="8"/>
        <w:rPr>
          <w:sz w:val="23"/>
        </w:rPr>
      </w:pPr>
    </w:p>
    <w:p w:rsidR="00602681" w:rsidRDefault="006263AB">
      <w:pPr>
        <w:tabs>
          <w:tab w:val="left" w:pos="7200"/>
        </w:tabs>
        <w:ind w:left="219"/>
        <w:rPr>
          <w:sz w:val="24"/>
        </w:rPr>
      </w:pPr>
      <w:r>
        <w:rPr>
          <w:sz w:val="24"/>
        </w:rPr>
        <w:t>Директор</w:t>
      </w:r>
      <w:r w:rsidR="0011395B">
        <w:rPr>
          <w:sz w:val="24"/>
        </w:rPr>
        <w:t xml:space="preserve">                                                                     Наталія ГОНЧАРОВА</w:t>
      </w:r>
    </w:p>
    <w:p w:rsidR="00602681" w:rsidRDefault="00602681">
      <w:pPr>
        <w:rPr>
          <w:sz w:val="24"/>
        </w:rPr>
        <w:sectPr w:rsidR="00602681" w:rsidSect="00944B43">
          <w:pgSz w:w="11900" w:h="16840"/>
          <w:pgMar w:top="1134" w:right="850" w:bottom="1134" w:left="1701" w:header="712" w:footer="0" w:gutter="0"/>
          <w:cols w:space="720"/>
          <w:docGrid w:linePitch="299"/>
        </w:sectPr>
      </w:pPr>
    </w:p>
    <w:p w:rsidR="00602681" w:rsidRDefault="006263AB">
      <w:pPr>
        <w:spacing w:before="90" w:line="275" w:lineRule="exact"/>
        <w:ind w:left="5604"/>
        <w:rPr>
          <w:sz w:val="24"/>
        </w:rPr>
      </w:pPr>
      <w:r>
        <w:rPr>
          <w:sz w:val="24"/>
        </w:rPr>
        <w:lastRenderedPageBreak/>
        <w:t>Додаток3</w:t>
      </w:r>
    </w:p>
    <w:p w:rsidR="00602681" w:rsidRDefault="006263AB">
      <w:pPr>
        <w:spacing w:line="274" w:lineRule="exact"/>
        <w:ind w:left="5604"/>
        <w:rPr>
          <w:sz w:val="24"/>
        </w:rPr>
      </w:pPr>
      <w:r>
        <w:rPr>
          <w:sz w:val="24"/>
        </w:rPr>
        <w:t>відповіднодододатку17</w:t>
      </w:r>
    </w:p>
    <w:p w:rsidR="00602681" w:rsidRDefault="006263AB">
      <w:pPr>
        <w:spacing w:line="275" w:lineRule="exact"/>
        <w:ind w:left="5604"/>
        <w:rPr>
          <w:sz w:val="24"/>
        </w:rPr>
      </w:pPr>
      <w:r>
        <w:rPr>
          <w:sz w:val="24"/>
        </w:rPr>
        <w:t>доТиповоїосвітньоїпрограмидля5-10</w:t>
      </w:r>
    </w:p>
    <w:p w:rsidR="00602681" w:rsidRDefault="006263AB">
      <w:pPr>
        <w:spacing w:before="2"/>
        <w:ind w:left="5604" w:right="194"/>
        <w:jc w:val="both"/>
        <w:rPr>
          <w:sz w:val="24"/>
        </w:rPr>
      </w:pPr>
      <w:r>
        <w:rPr>
          <w:sz w:val="24"/>
        </w:rPr>
        <w:t>(11)класівспеціальнихзакладівзагальноїсередньоїосвітидляосібзособливими освітніми потребами(наказМіністерства освітиінауки   Українивід07.12.2021№1317)танаказуМіністерства освіти і науки України від26.04.2022№383</w:t>
      </w:r>
    </w:p>
    <w:p w:rsidR="00602681" w:rsidRDefault="00602681">
      <w:pPr>
        <w:pStyle w:val="a3"/>
        <w:spacing w:before="2"/>
        <w:rPr>
          <w:sz w:val="21"/>
        </w:rPr>
      </w:pPr>
    </w:p>
    <w:p w:rsidR="00602681" w:rsidRDefault="006263AB">
      <w:pPr>
        <w:pStyle w:val="1"/>
        <w:spacing w:line="315" w:lineRule="exact"/>
        <w:ind w:left="2102" w:right="2621"/>
        <w:jc w:val="center"/>
      </w:pPr>
      <w:r>
        <w:t>Перелікмодельнихнавчальнихпрограма</w:t>
      </w:r>
    </w:p>
    <w:p w:rsidR="00602681" w:rsidRDefault="006263AB">
      <w:pPr>
        <w:pStyle w:val="a3"/>
        <w:spacing w:line="307" w:lineRule="exact"/>
        <w:ind w:left="873" w:right="1271"/>
        <w:jc w:val="center"/>
      </w:pPr>
      <w:r>
        <w:t>Комунальногозакладу«</w:t>
      </w:r>
      <w:r w:rsidR="0011395B">
        <w:t>Харків</w:t>
      </w:r>
      <w:r>
        <w:t>ськаспеціальнашкола</w:t>
      </w:r>
      <w:r w:rsidR="0011395B">
        <w:t xml:space="preserve"> № 3</w:t>
      </w:r>
      <w:r>
        <w:t>»</w:t>
      </w:r>
    </w:p>
    <w:p w:rsidR="00602681" w:rsidRDefault="006263AB">
      <w:pPr>
        <w:pStyle w:val="a3"/>
        <w:spacing w:before="1" w:line="232" w:lineRule="auto"/>
        <w:ind w:left="3233" w:right="3681"/>
        <w:jc w:val="center"/>
      </w:pPr>
      <w:r>
        <w:t>Харківськоїобласноїради(</w:t>
      </w:r>
      <w:r w:rsidR="000D60D7">
        <w:t>6</w:t>
      </w:r>
      <w:r>
        <w:t xml:space="preserve"> клас)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8731"/>
      </w:tblGrid>
      <w:tr w:rsidR="00602681">
        <w:trPr>
          <w:trHeight w:val="335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b/>
                <w:sz w:val="24"/>
              </w:rPr>
              <w:t>з/п</w:t>
            </w:r>
          </w:p>
        </w:tc>
        <w:tc>
          <w:tcPr>
            <w:tcW w:w="8731" w:type="dxa"/>
          </w:tcPr>
          <w:p w:rsidR="00602681" w:rsidRDefault="006263A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Назвамодельноїнавчальноїпрограми</w:t>
            </w:r>
          </w:p>
        </w:tc>
      </w:tr>
      <w:tr w:rsidR="00602681">
        <w:trPr>
          <w:trHeight w:val="825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31" w:type="dxa"/>
          </w:tcPr>
          <w:p w:rsidR="00602681" w:rsidRDefault="006263A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Модельнанавчальна програма«ВступдоісторіїУкраїнитагромадянськоїосвіти»для5-6класівспеціальнихзакладівзагальноїсередньоїосвітидлядітейіз</w:t>
            </w:r>
          </w:p>
          <w:p w:rsidR="00602681" w:rsidRDefault="006263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порушеннямиінтелектуальногорозвитку(авторКосенкоЮ.М.)</w:t>
            </w:r>
          </w:p>
        </w:tc>
      </w:tr>
      <w:tr w:rsidR="00602681">
        <w:trPr>
          <w:trHeight w:val="830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31" w:type="dxa"/>
          </w:tcPr>
          <w:p w:rsidR="00602681" w:rsidRDefault="00626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Модельнанавчальнапрограма«Математика»для5-6спеціальнихзакладів</w:t>
            </w:r>
          </w:p>
          <w:p w:rsidR="00602681" w:rsidRDefault="006263A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загальноїсередньоїосвітидлядітейізпорушеннямиінтелектуальногорозвитку(авт.ПрохоренкоЛ.І.,ТоропК. С.,БіневичІ. В.)</w:t>
            </w:r>
          </w:p>
        </w:tc>
      </w:tr>
      <w:tr w:rsidR="00602681">
        <w:trPr>
          <w:trHeight w:val="825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31" w:type="dxa"/>
          </w:tcPr>
          <w:p w:rsidR="00602681" w:rsidRDefault="006263A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Модельнанавчальнапрограма«Фізичнакультура»для5-6класівспеціальнихзакладівзагальноїсередньоїосвітидлядітейізпорушеннямиінтелектуального</w:t>
            </w:r>
          </w:p>
          <w:p w:rsidR="00602681" w:rsidRDefault="006263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розвитку(авт. ПрибєгаО.М.,ВасиленкоН.А.,Лапін А.В., РізченкоА. В.)</w:t>
            </w:r>
          </w:p>
        </w:tc>
      </w:tr>
      <w:tr w:rsidR="00602681">
        <w:trPr>
          <w:trHeight w:val="830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31" w:type="dxa"/>
          </w:tcPr>
          <w:p w:rsidR="00602681" w:rsidRDefault="00626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Модельнанавчальнапрограмаінтегрованогокурсу«Пізнаємоприроду»для5-6</w:t>
            </w:r>
          </w:p>
          <w:p w:rsidR="00602681" w:rsidRDefault="006263A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класівспеціальнихзакладівзагальноїсередньоїосвітидлядітейізпорушеннямиінтелектуальногорозвитку(авт.ВасиленкоН.А.,ТрикозС.В.,КалюковаЖ.С.)</w:t>
            </w:r>
          </w:p>
        </w:tc>
      </w:tr>
      <w:tr w:rsidR="00602681">
        <w:trPr>
          <w:trHeight w:val="830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31" w:type="dxa"/>
          </w:tcPr>
          <w:p w:rsidR="00602681" w:rsidRDefault="00626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Модельнанавчальнапрограма«Українськамова»для5-6класівспеціальних</w:t>
            </w:r>
          </w:p>
          <w:p w:rsidR="00602681" w:rsidRDefault="006263A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закладівзагальної середньої освітидлядітейізпорушеннямиінтелектуальногорозвитку(авт.ПономаренкоН.В., ТоропК.С.,Ярмола Н.А.)</w:t>
            </w:r>
          </w:p>
        </w:tc>
      </w:tr>
      <w:tr w:rsidR="00602681">
        <w:trPr>
          <w:trHeight w:val="273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31" w:type="dxa"/>
          </w:tcPr>
          <w:p w:rsidR="00602681" w:rsidRDefault="006263A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Модельнанавчальнапрограма«Технології(обслуговуючапраця)»для5-6класів</w:t>
            </w:r>
          </w:p>
        </w:tc>
      </w:tr>
    </w:tbl>
    <w:p w:rsidR="00602681" w:rsidRDefault="00602681">
      <w:pPr>
        <w:spacing w:line="253" w:lineRule="exact"/>
        <w:rPr>
          <w:sz w:val="24"/>
        </w:rPr>
        <w:sectPr w:rsidR="00602681" w:rsidSect="00944B43">
          <w:pgSz w:w="11900" w:h="16840"/>
          <w:pgMar w:top="1134" w:right="850" w:bottom="1134" w:left="1701" w:header="712" w:footer="0" w:gutter="0"/>
          <w:cols w:space="720"/>
          <w:docGrid w:linePitch="299"/>
        </w:sectPr>
      </w:pPr>
    </w:p>
    <w:p w:rsidR="00602681" w:rsidRDefault="00602681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8731"/>
      </w:tblGrid>
      <w:tr w:rsidR="00602681">
        <w:trPr>
          <w:trHeight w:val="825"/>
        </w:trPr>
        <w:tc>
          <w:tcPr>
            <w:tcW w:w="989" w:type="dxa"/>
          </w:tcPr>
          <w:p w:rsidR="00602681" w:rsidRDefault="006026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31" w:type="dxa"/>
          </w:tcPr>
          <w:p w:rsidR="00602681" w:rsidRDefault="006263A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спеціальнихзакладівзагальноїсередньоїосвітидлядітейізпорушеннямиінтелектуальногорозвитку(авт.ДорошенкоН.М.,ТоропК.С.,ЯрмолаН.А.,</w:t>
            </w:r>
          </w:p>
          <w:p w:rsidR="00602681" w:rsidRDefault="006263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ТерещенкоВ.В.,Швець Н.М.)</w:t>
            </w:r>
          </w:p>
        </w:tc>
      </w:tr>
      <w:tr w:rsidR="00602681">
        <w:trPr>
          <w:trHeight w:val="830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31" w:type="dxa"/>
          </w:tcPr>
          <w:p w:rsidR="00602681" w:rsidRDefault="00626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Модельнанавчальнапрограма«Інформатика»для5-6класівспеціальних закладів</w:t>
            </w:r>
          </w:p>
          <w:p w:rsidR="00602681" w:rsidRDefault="006263A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загальноїсередньоїосвітидлядітейізпорушеннямиінтелектуальногорозвитку(авт.ТрокайТ. М.,ЛапінА.В.,ЛяшенкоВ.В.)</w:t>
            </w:r>
          </w:p>
        </w:tc>
      </w:tr>
      <w:tr w:rsidR="00602681">
        <w:trPr>
          <w:trHeight w:val="825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31" w:type="dxa"/>
          </w:tcPr>
          <w:p w:rsidR="00602681" w:rsidRDefault="006263A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Модельнанавчальнапрограма«Технології(квітникарство)»для5-6класівспеціальнихзакладівзагальноїсередньоїосвітидлядітейізпорушеннями</w:t>
            </w:r>
          </w:p>
          <w:p w:rsidR="00602681" w:rsidRDefault="006263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інтелектуальногорозвитку(авт.СкакодубТ. С., ТоропК.С.,ВасиленкоН.А.)</w:t>
            </w:r>
          </w:p>
        </w:tc>
      </w:tr>
      <w:tr w:rsidR="00602681">
        <w:trPr>
          <w:trHeight w:val="830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31" w:type="dxa"/>
          </w:tcPr>
          <w:p w:rsidR="00602681" w:rsidRDefault="00626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Модельнанавчальнапрограма«Українськалітература»для5-6класівспеціальних</w:t>
            </w:r>
          </w:p>
          <w:p w:rsidR="00602681" w:rsidRDefault="006263A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закладівзагальної середньої освітидлядітейізпорушеннямиінтелектуальногорозвитку(авт.ОстапенкоЛ. І.)</w:t>
            </w:r>
          </w:p>
        </w:tc>
      </w:tr>
      <w:tr w:rsidR="00602681">
        <w:trPr>
          <w:trHeight w:val="1103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31" w:type="dxa"/>
          </w:tcPr>
          <w:p w:rsidR="00602681" w:rsidRDefault="006263AB">
            <w:pPr>
              <w:pStyle w:val="TableParagraph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Модельнанавчальнапрограмаінтегрованогокурсу«Здоров’я,безпекатадобробут»для5-6класівспеціальнихзакладівзагальноїсередньої освітидлядітейізпорушеннямиінтелектуальногорозвитку (авт.ТоропК.С.,ЯрмолаН.А.,</w:t>
            </w:r>
          </w:p>
          <w:p w:rsidR="00602681" w:rsidRDefault="006263AB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Калюкова Ж.С.)</w:t>
            </w:r>
          </w:p>
        </w:tc>
      </w:tr>
      <w:tr w:rsidR="00602681">
        <w:trPr>
          <w:trHeight w:val="830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31" w:type="dxa"/>
          </w:tcPr>
          <w:p w:rsidR="00602681" w:rsidRDefault="00626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Модельнанавчальнапрограма«Інформатика»для5-6класівспеціальних закладів</w:t>
            </w:r>
          </w:p>
          <w:p w:rsidR="00602681" w:rsidRDefault="006263A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загальноїсередньоїосвітидлядітейізпорушеннямиінтелектуальногорозвитку(авторКликоваС.О.)</w:t>
            </w:r>
          </w:p>
        </w:tc>
      </w:tr>
      <w:tr w:rsidR="00602681">
        <w:trPr>
          <w:trHeight w:val="825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731" w:type="dxa"/>
          </w:tcPr>
          <w:p w:rsidR="00602681" w:rsidRDefault="006263A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Модельнанавчальнапрограма“Технології(слюсарнасправа)”для5-6класівспеціальнихзакладівзагальноїсередньоїосвітидлядітейізпорушенням</w:t>
            </w:r>
          </w:p>
          <w:p w:rsidR="00602681" w:rsidRDefault="006263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інтелектуальногорозвитку(авт.ТоропК.С.,БіневичІ. В.)</w:t>
            </w:r>
          </w:p>
        </w:tc>
      </w:tr>
      <w:tr w:rsidR="00602681">
        <w:trPr>
          <w:trHeight w:val="830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31" w:type="dxa"/>
          </w:tcPr>
          <w:p w:rsidR="00602681" w:rsidRDefault="006263A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Модельнанавчальнапрограма“Технології(столярнасправа)”для5-6класів</w:t>
            </w:r>
          </w:p>
          <w:p w:rsidR="00602681" w:rsidRDefault="006263A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спеціальнихзакладівзагальноїсередньоїосвітидлядітейізпорушеннямінтелектуальногорозвитку(авт.ТоропК.С.,БіневичІ.В.,ПроценкоО.С.)</w:t>
            </w:r>
          </w:p>
        </w:tc>
      </w:tr>
      <w:tr w:rsidR="00602681">
        <w:trPr>
          <w:trHeight w:val="825"/>
        </w:trPr>
        <w:tc>
          <w:tcPr>
            <w:tcW w:w="989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731" w:type="dxa"/>
          </w:tcPr>
          <w:p w:rsidR="00602681" w:rsidRDefault="006263A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Модельнанавчальнапрограма“Технології(швейнасправа)”для5-6класівспеціальнихзакладівзагальноїсередньоїосвітидлядітейізпорушенням</w:t>
            </w:r>
          </w:p>
          <w:p w:rsidR="00602681" w:rsidRDefault="006263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інтелектуальногорозвитку(авт.Швець Н.М.,Тороп К.С., ДорошенкоН.М.)</w:t>
            </w:r>
          </w:p>
        </w:tc>
      </w:tr>
    </w:tbl>
    <w:p w:rsidR="00602681" w:rsidRDefault="00602681">
      <w:pPr>
        <w:pStyle w:val="a3"/>
        <w:rPr>
          <w:sz w:val="20"/>
        </w:rPr>
      </w:pPr>
    </w:p>
    <w:p w:rsidR="00602681" w:rsidRDefault="00602681">
      <w:pPr>
        <w:pStyle w:val="a3"/>
        <w:spacing w:before="6"/>
        <w:rPr>
          <w:sz w:val="21"/>
        </w:rPr>
      </w:pPr>
    </w:p>
    <w:p w:rsidR="00602681" w:rsidRDefault="006263AB">
      <w:pPr>
        <w:pStyle w:val="a3"/>
        <w:tabs>
          <w:tab w:val="left" w:pos="7731"/>
        </w:tabs>
        <w:spacing w:before="86"/>
        <w:ind w:left="219"/>
      </w:pPr>
      <w:r>
        <w:t>Директо</w:t>
      </w:r>
      <w:r w:rsidR="0011395B">
        <w:t>р                                            Наталія ГОНЧАРОВА</w:t>
      </w:r>
    </w:p>
    <w:p w:rsidR="00602681" w:rsidRDefault="00602681">
      <w:pPr>
        <w:sectPr w:rsidR="00602681" w:rsidSect="00944B43">
          <w:pgSz w:w="11900" w:h="16840"/>
          <w:pgMar w:top="1134" w:right="850" w:bottom="1134" w:left="1701" w:header="712" w:footer="0" w:gutter="0"/>
          <w:cols w:space="720"/>
          <w:docGrid w:linePitch="299"/>
        </w:sectPr>
      </w:pPr>
    </w:p>
    <w:p w:rsidR="00602681" w:rsidRDefault="006263AB">
      <w:pPr>
        <w:spacing w:before="222" w:line="272" w:lineRule="exact"/>
        <w:ind w:left="5604"/>
        <w:rPr>
          <w:sz w:val="24"/>
        </w:rPr>
      </w:pPr>
      <w:r>
        <w:rPr>
          <w:sz w:val="24"/>
        </w:rPr>
        <w:lastRenderedPageBreak/>
        <w:t>Додаток4</w:t>
      </w:r>
    </w:p>
    <w:p w:rsidR="00602681" w:rsidRDefault="006263AB">
      <w:pPr>
        <w:spacing w:line="272" w:lineRule="exact"/>
        <w:ind w:left="5604"/>
        <w:rPr>
          <w:sz w:val="24"/>
        </w:rPr>
      </w:pPr>
      <w:r>
        <w:rPr>
          <w:sz w:val="24"/>
        </w:rPr>
        <w:t>відповіднодододатку18</w:t>
      </w:r>
    </w:p>
    <w:p w:rsidR="00602681" w:rsidRDefault="006263AB">
      <w:pPr>
        <w:spacing w:before="12"/>
        <w:ind w:left="5604"/>
        <w:rPr>
          <w:sz w:val="24"/>
        </w:rPr>
      </w:pPr>
      <w:r>
        <w:rPr>
          <w:sz w:val="24"/>
        </w:rPr>
        <w:t>доТиповоїосвітньоїпрограмидля5-10</w:t>
      </w:r>
    </w:p>
    <w:p w:rsidR="00602681" w:rsidRDefault="006263AB">
      <w:pPr>
        <w:spacing w:before="3" w:line="242" w:lineRule="auto"/>
        <w:ind w:left="5604" w:right="261"/>
        <w:rPr>
          <w:sz w:val="24"/>
        </w:rPr>
      </w:pPr>
      <w:r>
        <w:rPr>
          <w:sz w:val="24"/>
        </w:rPr>
        <w:t>(11)класівспеціальнихзакладівзагальної середньої освіти для осіб зособливими освітніми потребами(наказМіністерства освітиінаукиУкраїнивід07.12.2021  №1317)</w:t>
      </w:r>
    </w:p>
    <w:p w:rsidR="00602681" w:rsidRDefault="00602681">
      <w:pPr>
        <w:pStyle w:val="a3"/>
        <w:rPr>
          <w:sz w:val="26"/>
        </w:rPr>
      </w:pPr>
    </w:p>
    <w:p w:rsidR="00602681" w:rsidRDefault="006263AB">
      <w:pPr>
        <w:pStyle w:val="1"/>
        <w:spacing w:before="224" w:line="315" w:lineRule="exact"/>
        <w:ind w:left="2114"/>
      </w:pPr>
      <w:r>
        <w:t>Перелікпрограмзкорекційно-розвитковоїроботи</w:t>
      </w:r>
    </w:p>
    <w:p w:rsidR="00602681" w:rsidRDefault="006263AB">
      <w:pPr>
        <w:pStyle w:val="a3"/>
        <w:spacing w:line="307" w:lineRule="exact"/>
        <w:ind w:left="3651" w:hanging="1959"/>
      </w:pPr>
      <w:r>
        <w:t>Комунальногозакладу«</w:t>
      </w:r>
      <w:r w:rsidR="0011395B">
        <w:t>Харків</w:t>
      </w:r>
      <w:r>
        <w:t>ськаспеціальнашкола</w:t>
      </w:r>
      <w:r w:rsidR="0011395B">
        <w:t xml:space="preserve"> № 3</w:t>
      </w:r>
      <w:r>
        <w:t>»</w:t>
      </w:r>
    </w:p>
    <w:p w:rsidR="00602681" w:rsidRDefault="006263AB">
      <w:pPr>
        <w:pStyle w:val="a3"/>
        <w:spacing w:line="232" w:lineRule="auto"/>
        <w:ind w:left="4563" w:right="3256" w:hanging="912"/>
      </w:pPr>
      <w:r>
        <w:t>Харківськоїобласноїради(</w:t>
      </w:r>
      <w:r w:rsidR="000D60D7">
        <w:t>6</w:t>
      </w:r>
      <w:r>
        <w:t xml:space="preserve"> клас)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680"/>
        <w:gridCol w:w="4392"/>
      </w:tblGrid>
      <w:tr w:rsidR="00602681">
        <w:trPr>
          <w:trHeight w:val="613"/>
        </w:trPr>
        <w:tc>
          <w:tcPr>
            <w:tcW w:w="566" w:type="dxa"/>
          </w:tcPr>
          <w:p w:rsidR="00602681" w:rsidRDefault="006263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602681" w:rsidRDefault="006263AB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з/п</w:t>
            </w:r>
          </w:p>
        </w:tc>
        <w:tc>
          <w:tcPr>
            <w:tcW w:w="4680" w:type="dxa"/>
          </w:tcPr>
          <w:p w:rsidR="00602681" w:rsidRDefault="006263A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Назвапрограми</w:t>
            </w:r>
          </w:p>
        </w:tc>
        <w:tc>
          <w:tcPr>
            <w:tcW w:w="4392" w:type="dxa"/>
          </w:tcPr>
          <w:p w:rsidR="00602681" w:rsidRDefault="006263AB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Адресапосилання</w:t>
            </w:r>
          </w:p>
        </w:tc>
      </w:tr>
      <w:tr w:rsidR="00602681">
        <w:trPr>
          <w:trHeight w:val="1655"/>
        </w:trPr>
        <w:tc>
          <w:tcPr>
            <w:tcW w:w="566" w:type="dxa"/>
          </w:tcPr>
          <w:p w:rsidR="00602681" w:rsidRDefault="006263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0" w:type="dxa"/>
          </w:tcPr>
          <w:p w:rsidR="00602681" w:rsidRDefault="006263A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Програмазкорекційно-розвитковоїроботи</w:t>
            </w:r>
          </w:p>
          <w:p w:rsidR="00602681" w:rsidRDefault="006263AB">
            <w:pPr>
              <w:pStyle w:val="TableParagraph"/>
              <w:spacing w:before="2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«Лікувальна фізична культура» для 5-10-хкласівспеціальнихзагальноосвітніхнавчальнихзакладівдлядітейзінтелектуальними порушеннями(Бобренко</w:t>
            </w:r>
          </w:p>
          <w:p w:rsidR="00602681" w:rsidRDefault="006263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І.В.)</w:t>
            </w:r>
          </w:p>
        </w:tc>
        <w:tc>
          <w:tcPr>
            <w:tcW w:w="4392" w:type="dxa"/>
          </w:tcPr>
          <w:p w:rsidR="00602681" w:rsidRDefault="006263AB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https://docs.google.com/document/d/0B3m2TqBM0APKc19MZnF5NXpxLUk/edit?usp=sharing&amp;ouid=104425155508226380052&amp;resourcekey=0-JnoZIZbAdLzEtHW6L6SzWw&amp;rtpof=true</w:t>
            </w:r>
          </w:p>
          <w:p w:rsidR="00602681" w:rsidRDefault="006263A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&amp;sd=true</w:t>
            </w:r>
          </w:p>
        </w:tc>
      </w:tr>
      <w:tr w:rsidR="00602681">
        <w:trPr>
          <w:trHeight w:val="1655"/>
        </w:trPr>
        <w:tc>
          <w:tcPr>
            <w:tcW w:w="566" w:type="dxa"/>
          </w:tcPr>
          <w:p w:rsidR="00602681" w:rsidRDefault="006263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0" w:type="dxa"/>
          </w:tcPr>
          <w:p w:rsidR="00602681" w:rsidRDefault="006263A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Програмазкорекційно-розвитковоїроботи</w:t>
            </w:r>
          </w:p>
          <w:p w:rsidR="00602681" w:rsidRDefault="006263AB">
            <w:pPr>
              <w:pStyle w:val="TableParagraph"/>
              <w:tabs>
                <w:tab w:val="left" w:pos="3144"/>
              </w:tabs>
              <w:spacing w:before="2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«Соціально-побутове орієнтування» для 5-10-хкласівспеціальнихзагальноосвітніхнавчальнихзакладівдлядітейзінтелектуальними</w:t>
            </w:r>
            <w:r>
              <w:rPr>
                <w:sz w:val="24"/>
              </w:rPr>
              <w:tab/>
              <w:t>порушеннями</w:t>
            </w:r>
          </w:p>
          <w:p w:rsidR="00602681" w:rsidRDefault="006263A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(Остапенко Л.І.,ТарковськаЛ.І.)</w:t>
            </w:r>
          </w:p>
        </w:tc>
        <w:tc>
          <w:tcPr>
            <w:tcW w:w="4392" w:type="dxa"/>
          </w:tcPr>
          <w:p w:rsidR="00602681" w:rsidRDefault="006263AB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https://drive.google.com/file/d/0B0kHwvQ</w:t>
            </w:r>
            <w:r>
              <w:rPr>
                <w:spacing w:val="-1"/>
                <w:sz w:val="24"/>
              </w:rPr>
              <w:t>LtSb5VWxWMEs2UkpRajQ/view?usp=sh</w:t>
            </w:r>
            <w:r>
              <w:rPr>
                <w:sz w:val="24"/>
              </w:rPr>
              <w:t>aring&amp;resourcekey=0-KZHtyKdFbECte3omQInaGA</w:t>
            </w:r>
          </w:p>
        </w:tc>
      </w:tr>
      <w:tr w:rsidR="00602681">
        <w:trPr>
          <w:trHeight w:val="1103"/>
        </w:trPr>
        <w:tc>
          <w:tcPr>
            <w:tcW w:w="566" w:type="dxa"/>
          </w:tcPr>
          <w:p w:rsidR="00602681" w:rsidRDefault="006263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0" w:type="dxa"/>
          </w:tcPr>
          <w:p w:rsidR="00602681" w:rsidRDefault="006263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Програмазкорекційно-розвитковоїроботи</w:t>
            </w:r>
          </w:p>
          <w:p w:rsidR="00602681" w:rsidRDefault="006263AB">
            <w:pPr>
              <w:pStyle w:val="TableParagraph"/>
              <w:tabs>
                <w:tab w:val="left" w:pos="1171"/>
                <w:tab w:val="left" w:pos="1416"/>
                <w:tab w:val="left" w:pos="2857"/>
                <w:tab w:val="left" w:pos="3520"/>
                <w:tab w:val="left" w:pos="4134"/>
              </w:tabs>
              <w:spacing w:before="4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«Ритміка»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(барабанотерапія)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5-10</w:t>
            </w:r>
            <w:r>
              <w:rPr>
                <w:sz w:val="24"/>
              </w:rPr>
              <w:t>класів</w:t>
            </w:r>
            <w:r>
              <w:rPr>
                <w:sz w:val="24"/>
              </w:rPr>
              <w:tab/>
              <w:t>спеціальних</w:t>
            </w:r>
            <w:r>
              <w:rPr>
                <w:sz w:val="24"/>
              </w:rPr>
              <w:tab/>
              <w:t>загальноосвітніх</w:t>
            </w:r>
          </w:p>
          <w:p w:rsidR="00602681" w:rsidRDefault="006263AB">
            <w:pPr>
              <w:pStyle w:val="TableParagraph"/>
              <w:tabs>
                <w:tab w:val="left" w:pos="1656"/>
                <w:tab w:val="left" w:pos="2867"/>
                <w:tab w:val="left" w:pos="3582"/>
                <w:tab w:val="left" w:pos="4475"/>
              </w:tabs>
              <w:spacing w:before="4" w:line="267" w:lineRule="exact"/>
              <w:rPr>
                <w:sz w:val="24"/>
              </w:rPr>
            </w:pPr>
            <w:r>
              <w:rPr>
                <w:sz w:val="24"/>
              </w:rPr>
              <w:t>навчальних</w:t>
            </w:r>
            <w:r>
              <w:rPr>
                <w:sz w:val="24"/>
              </w:rPr>
              <w:tab/>
              <w:t>закладів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дітей</w:t>
            </w:r>
            <w:r>
              <w:rPr>
                <w:sz w:val="24"/>
              </w:rPr>
              <w:tab/>
              <w:t>з</w:t>
            </w:r>
          </w:p>
        </w:tc>
        <w:tc>
          <w:tcPr>
            <w:tcW w:w="4392" w:type="dxa"/>
          </w:tcPr>
          <w:p w:rsidR="00602681" w:rsidRDefault="006263AB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  <w:u w:val="single"/>
              </w:rPr>
              <w:t>https://docs.google.com/document/d/0B3m2TqBM0APKd3lOT2JEcXJycHM/edit?usp=sharing&amp;ouid=10442515550822638005</w:t>
            </w:r>
          </w:p>
          <w:p w:rsidR="00602681" w:rsidRDefault="006263A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2&amp;resourcekey=0-</w:t>
            </w:r>
          </w:p>
        </w:tc>
      </w:tr>
    </w:tbl>
    <w:p w:rsidR="00602681" w:rsidRDefault="00602681">
      <w:pPr>
        <w:spacing w:line="267" w:lineRule="exact"/>
        <w:rPr>
          <w:sz w:val="24"/>
        </w:rPr>
        <w:sectPr w:rsidR="00602681" w:rsidSect="00944B43">
          <w:pgSz w:w="11900" w:h="16840"/>
          <w:pgMar w:top="1134" w:right="850" w:bottom="1134" w:left="1701" w:header="712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680"/>
        <w:gridCol w:w="4392"/>
      </w:tblGrid>
      <w:tr w:rsidR="00602681">
        <w:trPr>
          <w:trHeight w:val="825"/>
        </w:trPr>
        <w:tc>
          <w:tcPr>
            <w:tcW w:w="566" w:type="dxa"/>
          </w:tcPr>
          <w:p w:rsidR="00602681" w:rsidRDefault="006026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</w:tcPr>
          <w:p w:rsidR="00602681" w:rsidRDefault="006263AB">
            <w:pPr>
              <w:pStyle w:val="TableParagraph"/>
              <w:tabs>
                <w:tab w:val="left" w:pos="1844"/>
                <w:tab w:val="left" w:pos="2578"/>
                <w:tab w:val="left" w:pos="3144"/>
                <w:tab w:val="left" w:pos="4293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інтелектуальними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порушеннями</w:t>
            </w:r>
            <w:r>
              <w:rPr>
                <w:sz w:val="24"/>
              </w:rPr>
              <w:t>(Сухорукова</w:t>
            </w:r>
            <w:r>
              <w:rPr>
                <w:sz w:val="24"/>
              </w:rPr>
              <w:tab/>
              <w:t>О.,</w:t>
            </w:r>
            <w:r>
              <w:rPr>
                <w:sz w:val="24"/>
              </w:rPr>
              <w:tab/>
              <w:t>Василевська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Л.,</w:t>
            </w:r>
          </w:p>
          <w:p w:rsidR="00602681" w:rsidRDefault="006263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ГладченкоІ. В.).</w:t>
            </w:r>
          </w:p>
        </w:tc>
        <w:tc>
          <w:tcPr>
            <w:tcW w:w="4392" w:type="dxa"/>
          </w:tcPr>
          <w:p w:rsidR="00602681" w:rsidRDefault="006263A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vU5lsxL_j22Aa5Ctcpf75A&amp;rtpof=true&amp;sd</w:t>
            </w:r>
          </w:p>
          <w:p w:rsidR="00602681" w:rsidRDefault="006263A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=true</w:t>
            </w:r>
          </w:p>
        </w:tc>
      </w:tr>
      <w:tr w:rsidR="00602681">
        <w:trPr>
          <w:trHeight w:val="1655"/>
        </w:trPr>
        <w:tc>
          <w:tcPr>
            <w:tcW w:w="566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0" w:type="dxa"/>
          </w:tcPr>
          <w:p w:rsidR="00602681" w:rsidRDefault="006263A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Програмазкорекційно-розвитковоїроботи</w:t>
            </w:r>
          </w:p>
          <w:p w:rsidR="00602681" w:rsidRDefault="006263AB">
            <w:pPr>
              <w:pStyle w:val="TableParagraph"/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«Ритміка»для5-10класівспеціальнихзагальноосвітніхнавчальнихзакладівдлядітейзінтелектуальнимипорушеннями(Редько   Л.   О.,   Безкоровайна   Л.   А.,</w:t>
            </w:r>
          </w:p>
          <w:p w:rsidR="00602681" w:rsidRDefault="006263A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ГладченкоІ. В.).</w:t>
            </w:r>
          </w:p>
        </w:tc>
        <w:tc>
          <w:tcPr>
            <w:tcW w:w="4392" w:type="dxa"/>
          </w:tcPr>
          <w:p w:rsidR="00602681" w:rsidRDefault="006263AB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  <w:u w:val="single"/>
              </w:rPr>
              <w:t>https://docs.google.com/document/d/0B3m2TqBM0APKVzNMTndwZ0JYQzQ/edit?usp=sharing&amp;ouid=104425155508226380052&amp;resourcekey=0-MM843P_3gSTee1kUlryVpQ&amp;rtpof=true</w:t>
            </w:r>
          </w:p>
          <w:p w:rsidR="00602681" w:rsidRDefault="006263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&amp;sd=true</w:t>
            </w:r>
          </w:p>
        </w:tc>
      </w:tr>
      <w:tr w:rsidR="00602681">
        <w:trPr>
          <w:trHeight w:val="1660"/>
        </w:trPr>
        <w:tc>
          <w:tcPr>
            <w:tcW w:w="566" w:type="dxa"/>
          </w:tcPr>
          <w:p w:rsidR="00602681" w:rsidRDefault="00626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0" w:type="dxa"/>
          </w:tcPr>
          <w:p w:rsidR="00602681" w:rsidRDefault="006263A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Програмазкорекційно-розвитковоїроботи</w:t>
            </w:r>
          </w:p>
          <w:p w:rsidR="00602681" w:rsidRDefault="006263AB">
            <w:pPr>
              <w:pStyle w:val="TableParagraph"/>
              <w:spacing w:before="2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«Розвиток мовлення» для учнів 5-10 класівспеціальнихзагальноосвітніхнавчальнихзакладівзпомірнимиінтелектуальнимипорушеннями(ХайдароваО.С.,БлечГ.</w:t>
            </w:r>
          </w:p>
          <w:p w:rsidR="00602681" w:rsidRDefault="006263A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О.).</w:t>
            </w:r>
          </w:p>
        </w:tc>
        <w:tc>
          <w:tcPr>
            <w:tcW w:w="4392" w:type="dxa"/>
          </w:tcPr>
          <w:p w:rsidR="00602681" w:rsidRDefault="006263AB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https://docs.google.com/document/d/0B3m2TqBM0APKNUZlME8xWktMM28/edit?usp=sharing&amp;ouid=104425155508226380052&amp;resourcekey=0-</w:t>
            </w:r>
          </w:p>
          <w:p w:rsidR="00602681" w:rsidRDefault="006263AB">
            <w:pPr>
              <w:pStyle w:val="TableParagraph"/>
              <w:spacing w:line="278" w:lineRule="exact"/>
              <w:ind w:left="105" w:right="81"/>
              <w:rPr>
                <w:sz w:val="24"/>
              </w:rPr>
            </w:pPr>
            <w:r>
              <w:rPr>
                <w:sz w:val="24"/>
              </w:rPr>
              <w:t>esPYAMWQ2FGRjcpFkNrVZg&amp;rtpof=true&amp;sd=true</w:t>
            </w:r>
          </w:p>
        </w:tc>
      </w:tr>
    </w:tbl>
    <w:p w:rsidR="00602681" w:rsidRDefault="00602681">
      <w:pPr>
        <w:pStyle w:val="a3"/>
        <w:spacing w:before="10"/>
        <w:rPr>
          <w:sz w:val="16"/>
        </w:rPr>
      </w:pPr>
    </w:p>
    <w:p w:rsidR="00602681" w:rsidRDefault="006263AB">
      <w:pPr>
        <w:pStyle w:val="a3"/>
        <w:tabs>
          <w:tab w:val="left" w:pos="6551"/>
        </w:tabs>
        <w:spacing w:before="87"/>
        <w:ind w:left="219"/>
      </w:pPr>
      <w:r>
        <w:t>Директоршколи</w:t>
      </w:r>
      <w:r>
        <w:tab/>
      </w:r>
      <w:r w:rsidR="00AA179C">
        <w:t>Наталія ГОНЧАРОВА</w:t>
      </w:r>
    </w:p>
    <w:sectPr w:rsidR="00602681" w:rsidSect="00944B43">
      <w:pgSz w:w="11900" w:h="16840"/>
      <w:pgMar w:top="1134" w:right="850" w:bottom="1134" w:left="1701" w:header="712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0EE" w:rsidRDefault="00F750EE">
      <w:r>
        <w:separator/>
      </w:r>
    </w:p>
  </w:endnote>
  <w:endnote w:type="continuationSeparator" w:id="1">
    <w:p w:rsidR="00F750EE" w:rsidRDefault="00F75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0EE" w:rsidRDefault="00F750EE">
      <w:r>
        <w:separator/>
      </w:r>
    </w:p>
  </w:footnote>
  <w:footnote w:type="continuationSeparator" w:id="1">
    <w:p w:rsidR="00F750EE" w:rsidRDefault="00F75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681" w:rsidRDefault="009A27BA">
    <w:pPr>
      <w:pStyle w:val="a3"/>
      <w:spacing w:line="14" w:lineRule="auto"/>
      <w:rPr>
        <w:sz w:val="20"/>
      </w:rPr>
    </w:pPr>
    <w:r w:rsidRPr="009A27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6.45pt;margin-top:34.6pt;width:19.05pt;height:16.5pt;z-index:-251658752;mso-position-horizontal-relative:page;mso-position-vertical-relative:page" filled="f" stroked="f">
          <v:textbox style="mso-next-textbox:#_x0000_s1025" inset="0,0,0,0">
            <w:txbxContent>
              <w:p w:rsidR="00602681" w:rsidRDefault="009A27BA">
                <w:pPr>
                  <w:spacing w:before="20"/>
                  <w:ind w:left="60"/>
                  <w:rPr>
                    <w:rFonts w:ascii="Tahoma"/>
                    <w:sz w:val="24"/>
                  </w:rPr>
                </w:pPr>
                <w:r>
                  <w:fldChar w:fldCharType="begin"/>
                </w:r>
                <w:r w:rsidR="006263AB">
                  <w:rPr>
                    <w:rFonts w:ascii="Tahom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C41AE">
                  <w:rPr>
                    <w:rFonts w:ascii="Tahoma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43E2"/>
    <w:multiLevelType w:val="hybridMultilevel"/>
    <w:tmpl w:val="E3D270BC"/>
    <w:lvl w:ilvl="0" w:tplc="71A2AE28">
      <w:numFmt w:val="bullet"/>
      <w:lvlText w:val="-"/>
      <w:lvlJc w:val="left"/>
      <w:pPr>
        <w:ind w:left="811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0DC8918">
      <w:numFmt w:val="bullet"/>
      <w:lvlText w:val="•"/>
      <w:lvlJc w:val="left"/>
      <w:pPr>
        <w:ind w:left="1119" w:hanging="346"/>
      </w:pPr>
      <w:rPr>
        <w:rFonts w:hint="default"/>
        <w:lang w:val="uk-UA" w:eastAsia="en-US" w:bidi="ar-SA"/>
      </w:rPr>
    </w:lvl>
    <w:lvl w:ilvl="2" w:tplc="DF2C4638">
      <w:numFmt w:val="bullet"/>
      <w:lvlText w:val="•"/>
      <w:lvlJc w:val="left"/>
      <w:pPr>
        <w:ind w:left="1419" w:hanging="346"/>
      </w:pPr>
      <w:rPr>
        <w:rFonts w:hint="default"/>
        <w:lang w:val="uk-UA" w:eastAsia="en-US" w:bidi="ar-SA"/>
      </w:rPr>
    </w:lvl>
    <w:lvl w:ilvl="3" w:tplc="68921702">
      <w:numFmt w:val="bullet"/>
      <w:lvlText w:val="•"/>
      <w:lvlJc w:val="left"/>
      <w:pPr>
        <w:ind w:left="1718" w:hanging="346"/>
      </w:pPr>
      <w:rPr>
        <w:rFonts w:hint="default"/>
        <w:lang w:val="uk-UA" w:eastAsia="en-US" w:bidi="ar-SA"/>
      </w:rPr>
    </w:lvl>
    <w:lvl w:ilvl="4" w:tplc="144617CC">
      <w:numFmt w:val="bullet"/>
      <w:lvlText w:val="•"/>
      <w:lvlJc w:val="left"/>
      <w:pPr>
        <w:ind w:left="2018" w:hanging="346"/>
      </w:pPr>
      <w:rPr>
        <w:rFonts w:hint="default"/>
        <w:lang w:val="uk-UA" w:eastAsia="en-US" w:bidi="ar-SA"/>
      </w:rPr>
    </w:lvl>
    <w:lvl w:ilvl="5" w:tplc="30B01EE6">
      <w:numFmt w:val="bullet"/>
      <w:lvlText w:val="•"/>
      <w:lvlJc w:val="left"/>
      <w:pPr>
        <w:ind w:left="2317" w:hanging="346"/>
      </w:pPr>
      <w:rPr>
        <w:rFonts w:hint="default"/>
        <w:lang w:val="uk-UA" w:eastAsia="en-US" w:bidi="ar-SA"/>
      </w:rPr>
    </w:lvl>
    <w:lvl w:ilvl="6" w:tplc="A3E4F83E">
      <w:numFmt w:val="bullet"/>
      <w:lvlText w:val="•"/>
      <w:lvlJc w:val="left"/>
      <w:pPr>
        <w:ind w:left="2617" w:hanging="346"/>
      </w:pPr>
      <w:rPr>
        <w:rFonts w:hint="default"/>
        <w:lang w:val="uk-UA" w:eastAsia="en-US" w:bidi="ar-SA"/>
      </w:rPr>
    </w:lvl>
    <w:lvl w:ilvl="7" w:tplc="EB5009A4">
      <w:numFmt w:val="bullet"/>
      <w:lvlText w:val="•"/>
      <w:lvlJc w:val="left"/>
      <w:pPr>
        <w:ind w:left="2916" w:hanging="346"/>
      </w:pPr>
      <w:rPr>
        <w:rFonts w:hint="default"/>
        <w:lang w:val="uk-UA" w:eastAsia="en-US" w:bidi="ar-SA"/>
      </w:rPr>
    </w:lvl>
    <w:lvl w:ilvl="8" w:tplc="5AB41B88">
      <w:numFmt w:val="bullet"/>
      <w:lvlText w:val="•"/>
      <w:lvlJc w:val="left"/>
      <w:pPr>
        <w:ind w:left="3216" w:hanging="346"/>
      </w:pPr>
      <w:rPr>
        <w:rFonts w:hint="default"/>
        <w:lang w:val="uk-UA" w:eastAsia="en-US" w:bidi="ar-SA"/>
      </w:rPr>
    </w:lvl>
  </w:abstractNum>
  <w:abstractNum w:abstractNumId="1">
    <w:nsid w:val="231E696D"/>
    <w:multiLevelType w:val="hybridMultilevel"/>
    <w:tmpl w:val="7EB2D10A"/>
    <w:lvl w:ilvl="0" w:tplc="25ACA9EA">
      <w:numFmt w:val="bullet"/>
      <w:lvlText w:val="-"/>
      <w:lvlJc w:val="left"/>
      <w:pPr>
        <w:ind w:left="93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1B23B3E">
      <w:numFmt w:val="bullet"/>
      <w:lvlText w:val="-"/>
      <w:lvlJc w:val="left"/>
      <w:pPr>
        <w:ind w:left="219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DB24A7E">
      <w:numFmt w:val="bullet"/>
      <w:lvlText w:val="•"/>
      <w:lvlJc w:val="left"/>
      <w:pPr>
        <w:ind w:left="1953" w:hanging="197"/>
      </w:pPr>
      <w:rPr>
        <w:rFonts w:hint="default"/>
        <w:lang w:val="uk-UA" w:eastAsia="en-US" w:bidi="ar-SA"/>
      </w:rPr>
    </w:lvl>
    <w:lvl w:ilvl="3" w:tplc="266A0AA0">
      <w:numFmt w:val="bullet"/>
      <w:lvlText w:val="•"/>
      <w:lvlJc w:val="left"/>
      <w:pPr>
        <w:ind w:left="2966" w:hanging="197"/>
      </w:pPr>
      <w:rPr>
        <w:rFonts w:hint="default"/>
        <w:lang w:val="uk-UA" w:eastAsia="en-US" w:bidi="ar-SA"/>
      </w:rPr>
    </w:lvl>
    <w:lvl w:ilvl="4" w:tplc="1786E642">
      <w:numFmt w:val="bullet"/>
      <w:lvlText w:val="•"/>
      <w:lvlJc w:val="left"/>
      <w:pPr>
        <w:ind w:left="3980" w:hanging="197"/>
      </w:pPr>
      <w:rPr>
        <w:rFonts w:hint="default"/>
        <w:lang w:val="uk-UA" w:eastAsia="en-US" w:bidi="ar-SA"/>
      </w:rPr>
    </w:lvl>
    <w:lvl w:ilvl="5" w:tplc="0E68322C">
      <w:numFmt w:val="bullet"/>
      <w:lvlText w:val="•"/>
      <w:lvlJc w:val="left"/>
      <w:pPr>
        <w:ind w:left="4993" w:hanging="197"/>
      </w:pPr>
      <w:rPr>
        <w:rFonts w:hint="default"/>
        <w:lang w:val="uk-UA" w:eastAsia="en-US" w:bidi="ar-SA"/>
      </w:rPr>
    </w:lvl>
    <w:lvl w:ilvl="6" w:tplc="08FE3C14">
      <w:numFmt w:val="bullet"/>
      <w:lvlText w:val="•"/>
      <w:lvlJc w:val="left"/>
      <w:pPr>
        <w:ind w:left="6006" w:hanging="197"/>
      </w:pPr>
      <w:rPr>
        <w:rFonts w:hint="default"/>
        <w:lang w:val="uk-UA" w:eastAsia="en-US" w:bidi="ar-SA"/>
      </w:rPr>
    </w:lvl>
    <w:lvl w:ilvl="7" w:tplc="448C07EE">
      <w:numFmt w:val="bullet"/>
      <w:lvlText w:val="•"/>
      <w:lvlJc w:val="left"/>
      <w:pPr>
        <w:ind w:left="7020" w:hanging="197"/>
      </w:pPr>
      <w:rPr>
        <w:rFonts w:hint="default"/>
        <w:lang w:val="uk-UA" w:eastAsia="en-US" w:bidi="ar-SA"/>
      </w:rPr>
    </w:lvl>
    <w:lvl w:ilvl="8" w:tplc="87C04DB6">
      <w:numFmt w:val="bullet"/>
      <w:lvlText w:val="•"/>
      <w:lvlJc w:val="left"/>
      <w:pPr>
        <w:ind w:left="8033" w:hanging="197"/>
      </w:pPr>
      <w:rPr>
        <w:rFonts w:hint="default"/>
        <w:lang w:val="uk-UA" w:eastAsia="en-US" w:bidi="ar-SA"/>
      </w:rPr>
    </w:lvl>
  </w:abstractNum>
  <w:abstractNum w:abstractNumId="2">
    <w:nsid w:val="28D76CD3"/>
    <w:multiLevelType w:val="hybridMultilevel"/>
    <w:tmpl w:val="64A0EA92"/>
    <w:lvl w:ilvl="0" w:tplc="67327138">
      <w:numFmt w:val="bullet"/>
      <w:lvlText w:val="-"/>
      <w:lvlJc w:val="left"/>
      <w:pPr>
        <w:ind w:left="785" w:hanging="92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DF10F8BA">
      <w:numFmt w:val="bullet"/>
      <w:lvlText w:val="-"/>
      <w:lvlJc w:val="left"/>
      <w:pPr>
        <w:ind w:left="785" w:hanging="7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95C08E5C">
      <w:numFmt w:val="bullet"/>
      <w:lvlText w:val="•"/>
      <w:lvlJc w:val="left"/>
      <w:pPr>
        <w:ind w:left="2636" w:hanging="783"/>
      </w:pPr>
      <w:rPr>
        <w:rFonts w:hint="default"/>
        <w:lang w:val="uk-UA" w:eastAsia="en-US" w:bidi="ar-SA"/>
      </w:rPr>
    </w:lvl>
    <w:lvl w:ilvl="3" w:tplc="E9EA372C">
      <w:numFmt w:val="bullet"/>
      <w:lvlText w:val="•"/>
      <w:lvlJc w:val="left"/>
      <w:pPr>
        <w:ind w:left="3564" w:hanging="783"/>
      </w:pPr>
      <w:rPr>
        <w:rFonts w:hint="default"/>
        <w:lang w:val="uk-UA" w:eastAsia="en-US" w:bidi="ar-SA"/>
      </w:rPr>
    </w:lvl>
    <w:lvl w:ilvl="4" w:tplc="F6F2357E">
      <w:numFmt w:val="bullet"/>
      <w:lvlText w:val="•"/>
      <w:lvlJc w:val="left"/>
      <w:pPr>
        <w:ind w:left="4492" w:hanging="783"/>
      </w:pPr>
      <w:rPr>
        <w:rFonts w:hint="default"/>
        <w:lang w:val="uk-UA" w:eastAsia="en-US" w:bidi="ar-SA"/>
      </w:rPr>
    </w:lvl>
    <w:lvl w:ilvl="5" w:tplc="78E8B780">
      <w:numFmt w:val="bullet"/>
      <w:lvlText w:val="•"/>
      <w:lvlJc w:val="left"/>
      <w:pPr>
        <w:ind w:left="5420" w:hanging="783"/>
      </w:pPr>
      <w:rPr>
        <w:rFonts w:hint="default"/>
        <w:lang w:val="uk-UA" w:eastAsia="en-US" w:bidi="ar-SA"/>
      </w:rPr>
    </w:lvl>
    <w:lvl w:ilvl="6" w:tplc="3B6E6B58">
      <w:numFmt w:val="bullet"/>
      <w:lvlText w:val="•"/>
      <w:lvlJc w:val="left"/>
      <w:pPr>
        <w:ind w:left="6348" w:hanging="783"/>
      </w:pPr>
      <w:rPr>
        <w:rFonts w:hint="default"/>
        <w:lang w:val="uk-UA" w:eastAsia="en-US" w:bidi="ar-SA"/>
      </w:rPr>
    </w:lvl>
    <w:lvl w:ilvl="7" w:tplc="AC1643AC">
      <w:numFmt w:val="bullet"/>
      <w:lvlText w:val="•"/>
      <w:lvlJc w:val="left"/>
      <w:pPr>
        <w:ind w:left="7276" w:hanging="783"/>
      </w:pPr>
      <w:rPr>
        <w:rFonts w:hint="default"/>
        <w:lang w:val="uk-UA" w:eastAsia="en-US" w:bidi="ar-SA"/>
      </w:rPr>
    </w:lvl>
    <w:lvl w:ilvl="8" w:tplc="7F928978">
      <w:numFmt w:val="bullet"/>
      <w:lvlText w:val="•"/>
      <w:lvlJc w:val="left"/>
      <w:pPr>
        <w:ind w:left="8204" w:hanging="783"/>
      </w:pPr>
      <w:rPr>
        <w:rFonts w:hint="default"/>
        <w:lang w:val="uk-UA" w:eastAsia="en-US" w:bidi="ar-SA"/>
      </w:rPr>
    </w:lvl>
  </w:abstractNum>
  <w:abstractNum w:abstractNumId="3">
    <w:nsid w:val="4303176E"/>
    <w:multiLevelType w:val="hybridMultilevel"/>
    <w:tmpl w:val="2E7C9256"/>
    <w:lvl w:ilvl="0" w:tplc="7AC8CA1A">
      <w:start w:val="2"/>
      <w:numFmt w:val="decimal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03AC230E">
      <w:numFmt w:val="bullet"/>
      <w:lvlText w:val="-"/>
      <w:lvlJc w:val="left"/>
      <w:pPr>
        <w:ind w:left="21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198A2F74">
      <w:numFmt w:val="bullet"/>
      <w:lvlText w:val="•"/>
      <w:lvlJc w:val="left"/>
      <w:pPr>
        <w:ind w:left="1562" w:hanging="274"/>
      </w:pPr>
      <w:rPr>
        <w:rFonts w:hint="default"/>
        <w:lang w:val="uk-UA" w:eastAsia="en-US" w:bidi="ar-SA"/>
      </w:rPr>
    </w:lvl>
    <w:lvl w:ilvl="3" w:tplc="E9F6122E">
      <w:numFmt w:val="bullet"/>
      <w:lvlText w:val="•"/>
      <w:lvlJc w:val="left"/>
      <w:pPr>
        <w:ind w:left="2624" w:hanging="274"/>
      </w:pPr>
      <w:rPr>
        <w:rFonts w:hint="default"/>
        <w:lang w:val="uk-UA" w:eastAsia="en-US" w:bidi="ar-SA"/>
      </w:rPr>
    </w:lvl>
    <w:lvl w:ilvl="4" w:tplc="E282514C">
      <w:numFmt w:val="bullet"/>
      <w:lvlText w:val="•"/>
      <w:lvlJc w:val="left"/>
      <w:pPr>
        <w:ind w:left="3686" w:hanging="274"/>
      </w:pPr>
      <w:rPr>
        <w:rFonts w:hint="default"/>
        <w:lang w:val="uk-UA" w:eastAsia="en-US" w:bidi="ar-SA"/>
      </w:rPr>
    </w:lvl>
    <w:lvl w:ilvl="5" w:tplc="267CA51C">
      <w:numFmt w:val="bullet"/>
      <w:lvlText w:val="•"/>
      <w:lvlJc w:val="left"/>
      <w:pPr>
        <w:ind w:left="4748" w:hanging="274"/>
      </w:pPr>
      <w:rPr>
        <w:rFonts w:hint="default"/>
        <w:lang w:val="uk-UA" w:eastAsia="en-US" w:bidi="ar-SA"/>
      </w:rPr>
    </w:lvl>
    <w:lvl w:ilvl="6" w:tplc="B6EC08B4">
      <w:numFmt w:val="bullet"/>
      <w:lvlText w:val="•"/>
      <w:lvlJc w:val="left"/>
      <w:pPr>
        <w:ind w:left="5811" w:hanging="274"/>
      </w:pPr>
      <w:rPr>
        <w:rFonts w:hint="default"/>
        <w:lang w:val="uk-UA" w:eastAsia="en-US" w:bidi="ar-SA"/>
      </w:rPr>
    </w:lvl>
    <w:lvl w:ilvl="7" w:tplc="36663FBA">
      <w:numFmt w:val="bullet"/>
      <w:lvlText w:val="•"/>
      <w:lvlJc w:val="left"/>
      <w:pPr>
        <w:ind w:left="6873" w:hanging="274"/>
      </w:pPr>
      <w:rPr>
        <w:rFonts w:hint="default"/>
        <w:lang w:val="uk-UA" w:eastAsia="en-US" w:bidi="ar-SA"/>
      </w:rPr>
    </w:lvl>
    <w:lvl w:ilvl="8" w:tplc="35DED536">
      <w:numFmt w:val="bullet"/>
      <w:lvlText w:val="•"/>
      <w:lvlJc w:val="left"/>
      <w:pPr>
        <w:ind w:left="7935" w:hanging="274"/>
      </w:pPr>
      <w:rPr>
        <w:rFonts w:hint="default"/>
        <w:lang w:val="uk-UA" w:eastAsia="en-US" w:bidi="ar-SA"/>
      </w:rPr>
    </w:lvl>
  </w:abstractNum>
  <w:abstractNum w:abstractNumId="4">
    <w:nsid w:val="66D660E4"/>
    <w:multiLevelType w:val="hybridMultilevel"/>
    <w:tmpl w:val="A72479F2"/>
    <w:lvl w:ilvl="0" w:tplc="B0B0E15E">
      <w:numFmt w:val="bullet"/>
      <w:lvlText w:val="-"/>
      <w:lvlJc w:val="left"/>
      <w:pPr>
        <w:ind w:left="2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3685754">
      <w:numFmt w:val="bullet"/>
      <w:lvlText w:val="•"/>
      <w:lvlJc w:val="left"/>
      <w:pPr>
        <w:ind w:left="1204" w:hanging="168"/>
      </w:pPr>
      <w:rPr>
        <w:rFonts w:hint="default"/>
        <w:lang w:val="uk-UA" w:eastAsia="en-US" w:bidi="ar-SA"/>
      </w:rPr>
    </w:lvl>
    <w:lvl w:ilvl="2" w:tplc="BA840CCE">
      <w:numFmt w:val="bullet"/>
      <w:lvlText w:val="•"/>
      <w:lvlJc w:val="left"/>
      <w:pPr>
        <w:ind w:left="2188" w:hanging="168"/>
      </w:pPr>
      <w:rPr>
        <w:rFonts w:hint="default"/>
        <w:lang w:val="uk-UA" w:eastAsia="en-US" w:bidi="ar-SA"/>
      </w:rPr>
    </w:lvl>
    <w:lvl w:ilvl="3" w:tplc="B59CAE0E">
      <w:numFmt w:val="bullet"/>
      <w:lvlText w:val="•"/>
      <w:lvlJc w:val="left"/>
      <w:pPr>
        <w:ind w:left="3172" w:hanging="168"/>
      </w:pPr>
      <w:rPr>
        <w:rFonts w:hint="default"/>
        <w:lang w:val="uk-UA" w:eastAsia="en-US" w:bidi="ar-SA"/>
      </w:rPr>
    </w:lvl>
    <w:lvl w:ilvl="4" w:tplc="FBF0D322">
      <w:numFmt w:val="bullet"/>
      <w:lvlText w:val="•"/>
      <w:lvlJc w:val="left"/>
      <w:pPr>
        <w:ind w:left="4156" w:hanging="168"/>
      </w:pPr>
      <w:rPr>
        <w:rFonts w:hint="default"/>
        <w:lang w:val="uk-UA" w:eastAsia="en-US" w:bidi="ar-SA"/>
      </w:rPr>
    </w:lvl>
    <w:lvl w:ilvl="5" w:tplc="3D3A2F74">
      <w:numFmt w:val="bullet"/>
      <w:lvlText w:val="•"/>
      <w:lvlJc w:val="left"/>
      <w:pPr>
        <w:ind w:left="5140" w:hanging="168"/>
      </w:pPr>
      <w:rPr>
        <w:rFonts w:hint="default"/>
        <w:lang w:val="uk-UA" w:eastAsia="en-US" w:bidi="ar-SA"/>
      </w:rPr>
    </w:lvl>
    <w:lvl w:ilvl="6" w:tplc="F35CB814">
      <w:numFmt w:val="bullet"/>
      <w:lvlText w:val="•"/>
      <w:lvlJc w:val="left"/>
      <w:pPr>
        <w:ind w:left="6124" w:hanging="168"/>
      </w:pPr>
      <w:rPr>
        <w:rFonts w:hint="default"/>
        <w:lang w:val="uk-UA" w:eastAsia="en-US" w:bidi="ar-SA"/>
      </w:rPr>
    </w:lvl>
    <w:lvl w:ilvl="7" w:tplc="5212F3EA">
      <w:numFmt w:val="bullet"/>
      <w:lvlText w:val="•"/>
      <w:lvlJc w:val="left"/>
      <w:pPr>
        <w:ind w:left="7108" w:hanging="168"/>
      </w:pPr>
      <w:rPr>
        <w:rFonts w:hint="default"/>
        <w:lang w:val="uk-UA" w:eastAsia="en-US" w:bidi="ar-SA"/>
      </w:rPr>
    </w:lvl>
    <w:lvl w:ilvl="8" w:tplc="13B8D978">
      <w:numFmt w:val="bullet"/>
      <w:lvlText w:val="•"/>
      <w:lvlJc w:val="left"/>
      <w:pPr>
        <w:ind w:left="8092" w:hanging="168"/>
      </w:pPr>
      <w:rPr>
        <w:rFonts w:hint="default"/>
        <w:lang w:val="uk-UA" w:eastAsia="en-US" w:bidi="ar-SA"/>
      </w:rPr>
    </w:lvl>
  </w:abstractNum>
  <w:abstractNum w:abstractNumId="5">
    <w:nsid w:val="69E7222A"/>
    <w:multiLevelType w:val="hybridMultilevel"/>
    <w:tmpl w:val="AAFAEA54"/>
    <w:lvl w:ilvl="0" w:tplc="1A94E5BE">
      <w:numFmt w:val="bullet"/>
      <w:lvlText w:val="-"/>
      <w:lvlJc w:val="left"/>
      <w:pPr>
        <w:ind w:left="1212" w:hanging="92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5EF8E8EA">
      <w:numFmt w:val="bullet"/>
      <w:lvlText w:val="•"/>
      <w:lvlJc w:val="left"/>
      <w:pPr>
        <w:ind w:left="2104" w:hanging="927"/>
      </w:pPr>
      <w:rPr>
        <w:rFonts w:hint="default"/>
        <w:lang w:val="uk-UA" w:eastAsia="en-US" w:bidi="ar-SA"/>
      </w:rPr>
    </w:lvl>
    <w:lvl w:ilvl="2" w:tplc="02BA0FBE">
      <w:numFmt w:val="bullet"/>
      <w:lvlText w:val="•"/>
      <w:lvlJc w:val="left"/>
      <w:pPr>
        <w:ind w:left="2988" w:hanging="927"/>
      </w:pPr>
      <w:rPr>
        <w:rFonts w:hint="default"/>
        <w:lang w:val="uk-UA" w:eastAsia="en-US" w:bidi="ar-SA"/>
      </w:rPr>
    </w:lvl>
    <w:lvl w:ilvl="3" w:tplc="388E3354">
      <w:numFmt w:val="bullet"/>
      <w:lvlText w:val="•"/>
      <w:lvlJc w:val="left"/>
      <w:pPr>
        <w:ind w:left="3872" w:hanging="927"/>
      </w:pPr>
      <w:rPr>
        <w:rFonts w:hint="default"/>
        <w:lang w:val="uk-UA" w:eastAsia="en-US" w:bidi="ar-SA"/>
      </w:rPr>
    </w:lvl>
    <w:lvl w:ilvl="4" w:tplc="94564BC8">
      <w:numFmt w:val="bullet"/>
      <w:lvlText w:val="•"/>
      <w:lvlJc w:val="left"/>
      <w:pPr>
        <w:ind w:left="4756" w:hanging="927"/>
      </w:pPr>
      <w:rPr>
        <w:rFonts w:hint="default"/>
        <w:lang w:val="uk-UA" w:eastAsia="en-US" w:bidi="ar-SA"/>
      </w:rPr>
    </w:lvl>
    <w:lvl w:ilvl="5" w:tplc="8E08745A">
      <w:numFmt w:val="bullet"/>
      <w:lvlText w:val="•"/>
      <w:lvlJc w:val="left"/>
      <w:pPr>
        <w:ind w:left="5640" w:hanging="927"/>
      </w:pPr>
      <w:rPr>
        <w:rFonts w:hint="default"/>
        <w:lang w:val="uk-UA" w:eastAsia="en-US" w:bidi="ar-SA"/>
      </w:rPr>
    </w:lvl>
    <w:lvl w:ilvl="6" w:tplc="246479A6">
      <w:numFmt w:val="bullet"/>
      <w:lvlText w:val="•"/>
      <w:lvlJc w:val="left"/>
      <w:pPr>
        <w:ind w:left="6524" w:hanging="927"/>
      </w:pPr>
      <w:rPr>
        <w:rFonts w:hint="default"/>
        <w:lang w:val="uk-UA" w:eastAsia="en-US" w:bidi="ar-SA"/>
      </w:rPr>
    </w:lvl>
    <w:lvl w:ilvl="7" w:tplc="44F4AFE6">
      <w:numFmt w:val="bullet"/>
      <w:lvlText w:val="•"/>
      <w:lvlJc w:val="left"/>
      <w:pPr>
        <w:ind w:left="7408" w:hanging="927"/>
      </w:pPr>
      <w:rPr>
        <w:rFonts w:hint="default"/>
        <w:lang w:val="uk-UA" w:eastAsia="en-US" w:bidi="ar-SA"/>
      </w:rPr>
    </w:lvl>
    <w:lvl w:ilvl="8" w:tplc="A906E84C">
      <w:numFmt w:val="bullet"/>
      <w:lvlText w:val="•"/>
      <w:lvlJc w:val="left"/>
      <w:pPr>
        <w:ind w:left="8292" w:hanging="92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02681"/>
    <w:rsid w:val="00050A28"/>
    <w:rsid w:val="000D60D7"/>
    <w:rsid w:val="0011395B"/>
    <w:rsid w:val="00161665"/>
    <w:rsid w:val="001702EF"/>
    <w:rsid w:val="00334AC7"/>
    <w:rsid w:val="00367BDF"/>
    <w:rsid w:val="00441967"/>
    <w:rsid w:val="00567C17"/>
    <w:rsid w:val="005864FA"/>
    <w:rsid w:val="00602681"/>
    <w:rsid w:val="006263AB"/>
    <w:rsid w:val="0064051C"/>
    <w:rsid w:val="00691367"/>
    <w:rsid w:val="006E6B75"/>
    <w:rsid w:val="007D094F"/>
    <w:rsid w:val="008E6B69"/>
    <w:rsid w:val="00944B43"/>
    <w:rsid w:val="00963B0A"/>
    <w:rsid w:val="00990AF6"/>
    <w:rsid w:val="009A27BA"/>
    <w:rsid w:val="00A31E60"/>
    <w:rsid w:val="00AA179C"/>
    <w:rsid w:val="00B3685A"/>
    <w:rsid w:val="00CF1C61"/>
    <w:rsid w:val="00D02619"/>
    <w:rsid w:val="00E94E38"/>
    <w:rsid w:val="00EA2669"/>
    <w:rsid w:val="00EC41AE"/>
    <w:rsid w:val="00F7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BA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9A27BA"/>
    <w:pPr>
      <w:ind w:left="5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7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7BA"/>
    <w:rPr>
      <w:sz w:val="28"/>
      <w:szCs w:val="28"/>
    </w:rPr>
  </w:style>
  <w:style w:type="paragraph" w:styleId="a4">
    <w:name w:val="Title"/>
    <w:basedOn w:val="a"/>
    <w:uiPriority w:val="10"/>
    <w:qFormat/>
    <w:rsid w:val="009A27BA"/>
    <w:pPr>
      <w:spacing w:before="1"/>
      <w:ind w:left="2102" w:right="261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A27BA"/>
    <w:pPr>
      <w:ind w:left="219" w:hanging="927"/>
      <w:jc w:val="both"/>
    </w:pPr>
  </w:style>
  <w:style w:type="paragraph" w:customStyle="1" w:styleId="TableParagraph">
    <w:name w:val="Table Paragraph"/>
    <w:basedOn w:val="a"/>
    <w:uiPriority w:val="1"/>
    <w:qFormat/>
    <w:rsid w:val="009A27BA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28</Pages>
  <Words>4368</Words>
  <Characters>24900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cp:lastPrinted>2024-08-27T09:37:00Z</cp:lastPrinted>
  <dcterms:created xsi:type="dcterms:W3CDTF">2022-11-06T19:27:00Z</dcterms:created>
  <dcterms:modified xsi:type="dcterms:W3CDTF">2024-09-04T11:04:00Z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2022-09-14T00:00:00Z</vt:filetime>
  </property>
</Properties>
</file>